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D10" w:rsidRPr="006B2BCE" w:rsidRDefault="00DA2D10" w:rsidP="00DA2D10">
      <w:pPr>
        <w:jc w:val="center"/>
        <w:rPr>
          <w:rFonts w:ascii="Arial" w:hAnsi="Arial" w:cs="Arial"/>
          <w:b/>
          <w:sz w:val="32"/>
          <w:szCs w:val="28"/>
        </w:rPr>
      </w:pPr>
      <w:r>
        <w:rPr>
          <w:rFonts w:ascii="Arial" w:hAnsi="Arial" w:cs="Arial"/>
          <w:b/>
          <w:sz w:val="32"/>
          <w:szCs w:val="28"/>
        </w:rPr>
        <w:t>CENTRO PAULA SOUZ</w:t>
      </w:r>
      <w:r w:rsidRPr="006B2BCE">
        <w:rPr>
          <w:rFonts w:ascii="Arial" w:hAnsi="Arial" w:cs="Arial"/>
          <w:b/>
          <w:sz w:val="32"/>
          <w:szCs w:val="28"/>
        </w:rPr>
        <w:t>A</w:t>
      </w:r>
    </w:p>
    <w:p w:rsidR="00DA2D10" w:rsidRPr="006B2BCE" w:rsidRDefault="00DA2D10" w:rsidP="00DA2D10">
      <w:pPr>
        <w:jc w:val="center"/>
        <w:rPr>
          <w:rFonts w:ascii="Arial" w:hAnsi="Arial" w:cs="Arial"/>
          <w:b/>
          <w:sz w:val="32"/>
          <w:szCs w:val="28"/>
        </w:rPr>
      </w:pPr>
      <w:r w:rsidRPr="006B2BCE">
        <w:rPr>
          <w:rFonts w:ascii="Arial" w:hAnsi="Arial" w:cs="Arial"/>
          <w:b/>
          <w:sz w:val="32"/>
          <w:szCs w:val="28"/>
        </w:rPr>
        <w:t>ETEC DR. EMÍLIO HERNANDEZ AGUILAR</w:t>
      </w:r>
    </w:p>
    <w:p w:rsidR="00DA2D10" w:rsidRDefault="00DA2D10" w:rsidP="00DA2D10">
      <w:pPr>
        <w:jc w:val="center"/>
        <w:rPr>
          <w:rFonts w:ascii="Arial" w:hAnsi="Arial" w:cs="Arial"/>
          <w:b/>
          <w:sz w:val="24"/>
        </w:rPr>
      </w:pPr>
    </w:p>
    <w:p w:rsidR="00DA2D10" w:rsidRDefault="00DA2D10" w:rsidP="00DA2D10">
      <w:pPr>
        <w:jc w:val="center"/>
        <w:rPr>
          <w:rFonts w:ascii="Arial" w:hAnsi="Arial" w:cs="Arial"/>
          <w:b/>
          <w:sz w:val="24"/>
        </w:rPr>
      </w:pPr>
    </w:p>
    <w:p w:rsidR="00DA2D10" w:rsidRPr="006B2BCE" w:rsidRDefault="00DA2D10" w:rsidP="00DA2D10">
      <w:pPr>
        <w:jc w:val="center"/>
        <w:rPr>
          <w:rFonts w:ascii="Arial" w:hAnsi="Arial" w:cs="Arial"/>
          <w:b/>
          <w:sz w:val="24"/>
        </w:rPr>
      </w:pPr>
    </w:p>
    <w:p w:rsidR="00DA2D10" w:rsidRDefault="00DA2D10" w:rsidP="00DA2D10">
      <w:pPr>
        <w:jc w:val="center"/>
        <w:rPr>
          <w:rFonts w:ascii="Arial" w:hAnsi="Arial" w:cs="Arial"/>
          <w:b/>
          <w:sz w:val="24"/>
        </w:rPr>
      </w:pPr>
    </w:p>
    <w:p w:rsidR="00DA2D10" w:rsidRPr="006B2BCE" w:rsidRDefault="00DA2D10" w:rsidP="00DA2D10">
      <w:pPr>
        <w:jc w:val="center"/>
        <w:rPr>
          <w:rFonts w:ascii="Arial" w:hAnsi="Arial" w:cs="Arial"/>
          <w:b/>
          <w:sz w:val="24"/>
        </w:rPr>
      </w:pPr>
    </w:p>
    <w:p w:rsidR="00DA2D10" w:rsidRDefault="00E701B4" w:rsidP="00DA2D10">
      <w:pPr>
        <w:jc w:val="center"/>
        <w:rPr>
          <w:rFonts w:ascii="Arial" w:hAnsi="Arial" w:cs="Arial"/>
          <w:sz w:val="28"/>
          <w:szCs w:val="24"/>
        </w:rPr>
      </w:pPr>
      <w:r>
        <w:rPr>
          <w:rFonts w:ascii="Arial" w:hAnsi="Arial" w:cs="Arial"/>
          <w:sz w:val="28"/>
          <w:szCs w:val="24"/>
        </w:rPr>
        <w:t>GI</w:t>
      </w:r>
      <w:r w:rsidR="00DA2D10">
        <w:rPr>
          <w:rFonts w:ascii="Arial" w:hAnsi="Arial" w:cs="Arial"/>
          <w:sz w:val="28"/>
          <w:szCs w:val="24"/>
        </w:rPr>
        <w:t>OVAN</w:t>
      </w:r>
      <w:r>
        <w:rPr>
          <w:rFonts w:ascii="Arial" w:hAnsi="Arial" w:cs="Arial"/>
          <w:sz w:val="28"/>
          <w:szCs w:val="24"/>
        </w:rPr>
        <w:t>N</w:t>
      </w:r>
      <w:r w:rsidR="00DA2D10">
        <w:rPr>
          <w:rFonts w:ascii="Arial" w:hAnsi="Arial" w:cs="Arial"/>
          <w:sz w:val="28"/>
          <w:szCs w:val="24"/>
        </w:rPr>
        <w:t>A</w:t>
      </w:r>
      <w:r>
        <w:rPr>
          <w:rFonts w:ascii="Arial" w:hAnsi="Arial" w:cs="Arial"/>
          <w:sz w:val="28"/>
          <w:szCs w:val="24"/>
        </w:rPr>
        <w:t xml:space="preserve"> PAULA</w:t>
      </w:r>
      <w:r w:rsidR="00DA2D10">
        <w:rPr>
          <w:rFonts w:ascii="Arial" w:hAnsi="Arial" w:cs="Arial"/>
          <w:sz w:val="28"/>
          <w:szCs w:val="24"/>
        </w:rPr>
        <w:t xml:space="preserve"> DUARTE</w:t>
      </w:r>
      <w:r>
        <w:rPr>
          <w:rFonts w:ascii="Arial" w:hAnsi="Arial" w:cs="Arial"/>
          <w:sz w:val="28"/>
          <w:szCs w:val="24"/>
        </w:rPr>
        <w:t xml:space="preserve"> </w:t>
      </w:r>
    </w:p>
    <w:p w:rsidR="00DA2D10" w:rsidRPr="006B2BCE" w:rsidRDefault="00DA2D10" w:rsidP="00DA2D10">
      <w:pPr>
        <w:jc w:val="center"/>
        <w:rPr>
          <w:rFonts w:ascii="Arial" w:hAnsi="Arial" w:cs="Arial"/>
          <w:sz w:val="24"/>
        </w:rPr>
      </w:pPr>
      <w:r>
        <w:rPr>
          <w:rFonts w:ascii="Arial" w:hAnsi="Arial" w:cs="Arial"/>
          <w:sz w:val="28"/>
          <w:szCs w:val="24"/>
        </w:rPr>
        <w:t>ESTEFANE</w:t>
      </w:r>
      <w:r w:rsidR="00E701B4">
        <w:rPr>
          <w:rFonts w:ascii="Arial" w:hAnsi="Arial" w:cs="Arial"/>
          <w:sz w:val="28"/>
          <w:szCs w:val="24"/>
        </w:rPr>
        <w:t xml:space="preserve"> APARECIDA</w:t>
      </w:r>
      <w:proofErr w:type="gramStart"/>
      <w:r w:rsidR="00E701B4">
        <w:rPr>
          <w:rFonts w:ascii="Arial" w:hAnsi="Arial" w:cs="Arial"/>
          <w:sz w:val="28"/>
          <w:szCs w:val="24"/>
        </w:rPr>
        <w:t xml:space="preserve">  </w:t>
      </w:r>
      <w:proofErr w:type="gramEnd"/>
      <w:r w:rsidR="00E701B4">
        <w:rPr>
          <w:rFonts w:ascii="Arial" w:hAnsi="Arial" w:cs="Arial"/>
          <w:sz w:val="28"/>
          <w:szCs w:val="24"/>
        </w:rPr>
        <w:t>DE S. SANTOS</w:t>
      </w:r>
      <w:bookmarkStart w:id="0" w:name="_GoBack"/>
      <w:bookmarkEnd w:id="0"/>
    </w:p>
    <w:p w:rsidR="00DA2D10" w:rsidRDefault="00DA2D10" w:rsidP="00DA2D10">
      <w:pPr>
        <w:jc w:val="center"/>
        <w:rPr>
          <w:rFonts w:ascii="Arial" w:hAnsi="Arial" w:cs="Arial"/>
          <w:b/>
        </w:rPr>
      </w:pPr>
    </w:p>
    <w:p w:rsidR="00DA2D10" w:rsidRPr="006B2BCE" w:rsidRDefault="00DA2D10" w:rsidP="00DA2D10">
      <w:pPr>
        <w:jc w:val="center"/>
        <w:rPr>
          <w:rFonts w:ascii="Arial" w:hAnsi="Arial" w:cs="Arial"/>
          <w:b/>
        </w:rPr>
      </w:pPr>
    </w:p>
    <w:p w:rsidR="00DA2D10" w:rsidRDefault="00DA2D10" w:rsidP="00DA2D10">
      <w:pPr>
        <w:jc w:val="center"/>
        <w:rPr>
          <w:rFonts w:ascii="Arial" w:hAnsi="Arial" w:cs="Arial"/>
          <w:b/>
        </w:rPr>
      </w:pPr>
    </w:p>
    <w:p w:rsidR="00DA2D10" w:rsidRDefault="00DA2D10" w:rsidP="00DA2D10">
      <w:pPr>
        <w:jc w:val="center"/>
        <w:rPr>
          <w:rFonts w:ascii="Arial" w:hAnsi="Arial" w:cs="Arial"/>
          <w:b/>
        </w:rPr>
      </w:pPr>
    </w:p>
    <w:p w:rsidR="00DA2D10" w:rsidRPr="006B2BCE" w:rsidRDefault="00DA2D10" w:rsidP="00DA2D10">
      <w:pPr>
        <w:jc w:val="center"/>
        <w:rPr>
          <w:rFonts w:ascii="Arial" w:hAnsi="Arial" w:cs="Arial"/>
          <w:b/>
        </w:rPr>
      </w:pPr>
    </w:p>
    <w:p w:rsidR="00DA2D10" w:rsidRPr="006B2BCE" w:rsidRDefault="00DA2D10" w:rsidP="00DA2D10">
      <w:pPr>
        <w:jc w:val="center"/>
        <w:rPr>
          <w:rFonts w:ascii="Arial" w:hAnsi="Arial" w:cs="Arial"/>
          <w:b/>
        </w:rPr>
      </w:pPr>
    </w:p>
    <w:p w:rsidR="00DA2D10" w:rsidRPr="006B2BCE" w:rsidRDefault="00F12F1D" w:rsidP="00DA2D10">
      <w:pPr>
        <w:jc w:val="center"/>
        <w:rPr>
          <w:rFonts w:ascii="Arial" w:hAnsi="Arial" w:cs="Arial"/>
          <w:b/>
          <w:sz w:val="32"/>
          <w:szCs w:val="32"/>
        </w:rPr>
      </w:pPr>
      <w:r>
        <w:rPr>
          <w:rFonts w:ascii="Arial" w:hAnsi="Arial" w:cs="Arial"/>
          <w:b/>
          <w:sz w:val="32"/>
          <w:szCs w:val="32"/>
        </w:rPr>
        <w:t>PRÉ</w:t>
      </w:r>
      <w:r>
        <w:rPr>
          <w:rFonts w:ascii="Arial" w:hAnsi="Arial" w:cs="Arial"/>
          <w:b/>
          <w:sz w:val="32"/>
          <w:szCs w:val="32"/>
        </w:rPr>
        <w:softHyphen/>
        <w:t>-HISTÓRIA MARANHÃO</w:t>
      </w:r>
    </w:p>
    <w:p w:rsidR="00DA2D10" w:rsidRPr="006B2BCE" w:rsidRDefault="00DA2D10" w:rsidP="00DA2D10">
      <w:pPr>
        <w:jc w:val="center"/>
        <w:rPr>
          <w:rFonts w:ascii="Arial" w:hAnsi="Arial" w:cs="Arial"/>
          <w:b/>
          <w:sz w:val="32"/>
          <w:szCs w:val="32"/>
        </w:rPr>
      </w:pPr>
    </w:p>
    <w:p w:rsidR="00DA2D10" w:rsidRPr="006B2BCE" w:rsidRDefault="00DA2D10" w:rsidP="00DA2D10">
      <w:pPr>
        <w:jc w:val="center"/>
        <w:rPr>
          <w:rFonts w:ascii="Arial" w:hAnsi="Arial" w:cs="Arial"/>
          <w:b/>
        </w:rPr>
      </w:pPr>
    </w:p>
    <w:p w:rsidR="00DA2D10" w:rsidRPr="006B2BCE" w:rsidRDefault="00DA2D10" w:rsidP="00DA2D10">
      <w:pPr>
        <w:jc w:val="center"/>
        <w:rPr>
          <w:rFonts w:ascii="Arial" w:hAnsi="Arial" w:cs="Arial"/>
          <w:b/>
          <w:sz w:val="24"/>
          <w:szCs w:val="24"/>
        </w:rPr>
      </w:pPr>
    </w:p>
    <w:p w:rsidR="00DA2D10" w:rsidRPr="006B2BCE" w:rsidRDefault="00DA2D10" w:rsidP="00DA2D10">
      <w:pPr>
        <w:jc w:val="center"/>
        <w:rPr>
          <w:rFonts w:ascii="Arial" w:hAnsi="Arial" w:cs="Arial"/>
          <w:b/>
          <w:sz w:val="24"/>
          <w:szCs w:val="24"/>
        </w:rPr>
      </w:pPr>
    </w:p>
    <w:p w:rsidR="00DA2D10" w:rsidRPr="006B2BCE" w:rsidRDefault="00DA2D10" w:rsidP="00DA2D10">
      <w:pPr>
        <w:jc w:val="center"/>
        <w:rPr>
          <w:rFonts w:ascii="Arial" w:hAnsi="Arial" w:cs="Arial"/>
          <w:b/>
          <w:sz w:val="24"/>
          <w:szCs w:val="24"/>
        </w:rPr>
      </w:pPr>
    </w:p>
    <w:p w:rsidR="00DA2D10" w:rsidRDefault="00DA2D10" w:rsidP="00F12F1D">
      <w:pPr>
        <w:rPr>
          <w:rFonts w:ascii="Arial" w:hAnsi="Arial" w:cs="Arial"/>
          <w:b/>
          <w:sz w:val="24"/>
          <w:szCs w:val="24"/>
        </w:rPr>
      </w:pPr>
    </w:p>
    <w:p w:rsidR="00DA2D10" w:rsidRDefault="00DA2D10" w:rsidP="00DA2D10">
      <w:pPr>
        <w:jc w:val="center"/>
        <w:rPr>
          <w:rFonts w:ascii="Arial" w:hAnsi="Arial" w:cs="Arial"/>
          <w:b/>
          <w:sz w:val="24"/>
          <w:szCs w:val="24"/>
        </w:rPr>
      </w:pPr>
    </w:p>
    <w:p w:rsidR="00DA2D10" w:rsidRPr="006B2BCE" w:rsidRDefault="00DA2D10" w:rsidP="00DA2D10">
      <w:pPr>
        <w:jc w:val="center"/>
        <w:rPr>
          <w:rFonts w:ascii="Arial" w:hAnsi="Arial" w:cs="Arial"/>
          <w:b/>
          <w:sz w:val="24"/>
          <w:szCs w:val="24"/>
        </w:rPr>
      </w:pPr>
    </w:p>
    <w:p w:rsidR="00DA2D10" w:rsidRPr="006B2BCE" w:rsidRDefault="00DA2D10" w:rsidP="00DA2D10">
      <w:pPr>
        <w:jc w:val="center"/>
        <w:rPr>
          <w:rFonts w:ascii="Arial" w:hAnsi="Arial" w:cs="Arial"/>
          <w:b/>
          <w:sz w:val="28"/>
          <w:szCs w:val="24"/>
        </w:rPr>
      </w:pPr>
      <w:r w:rsidRPr="006B2BCE">
        <w:rPr>
          <w:rFonts w:ascii="Arial" w:hAnsi="Arial" w:cs="Arial"/>
          <w:b/>
          <w:sz w:val="28"/>
          <w:szCs w:val="24"/>
        </w:rPr>
        <w:t>Franco da Rocha</w:t>
      </w:r>
    </w:p>
    <w:p w:rsidR="00DA2D10" w:rsidRPr="006B2BCE" w:rsidRDefault="00DA2D10" w:rsidP="00DA2D10">
      <w:pPr>
        <w:jc w:val="center"/>
        <w:rPr>
          <w:rFonts w:ascii="Arial" w:hAnsi="Arial" w:cs="Arial"/>
          <w:b/>
          <w:sz w:val="28"/>
          <w:szCs w:val="24"/>
        </w:rPr>
      </w:pPr>
      <w:r w:rsidRPr="006B2BCE">
        <w:rPr>
          <w:rFonts w:ascii="Arial" w:hAnsi="Arial" w:cs="Arial"/>
          <w:b/>
          <w:sz w:val="28"/>
          <w:szCs w:val="24"/>
        </w:rPr>
        <w:t>2011</w:t>
      </w:r>
    </w:p>
    <w:p w:rsidR="006F5147" w:rsidRPr="00BE55B9" w:rsidRDefault="006F5147" w:rsidP="006F5147">
      <w:pPr>
        <w:spacing w:line="360" w:lineRule="auto"/>
        <w:jc w:val="center"/>
        <w:rPr>
          <w:rFonts w:ascii="Arial" w:hAnsi="Arial" w:cs="Arial"/>
          <w:b/>
          <w:sz w:val="32"/>
          <w:szCs w:val="32"/>
        </w:rPr>
      </w:pPr>
      <w:r w:rsidRPr="00BE55B9">
        <w:rPr>
          <w:rFonts w:ascii="Arial" w:hAnsi="Arial" w:cs="Arial"/>
          <w:b/>
          <w:sz w:val="32"/>
          <w:szCs w:val="32"/>
        </w:rPr>
        <w:lastRenderedPageBreak/>
        <w:t xml:space="preserve"> GEOGRAFIA DO MARANHÃO</w:t>
      </w:r>
    </w:p>
    <w:p w:rsidR="006F5147" w:rsidRDefault="006F5147" w:rsidP="00C35EA4">
      <w:pPr>
        <w:spacing w:line="360" w:lineRule="auto"/>
        <w:jc w:val="both"/>
        <w:rPr>
          <w:rStyle w:val="apple-style-span"/>
          <w:rFonts w:ascii="Arial" w:hAnsi="Arial" w:cs="Arial"/>
          <w:sz w:val="24"/>
          <w:szCs w:val="24"/>
          <w:shd w:val="clear" w:color="auto" w:fill="FFFFFF"/>
        </w:rPr>
      </w:pPr>
    </w:p>
    <w:p w:rsidR="003C1D04" w:rsidRDefault="00C35EA4" w:rsidP="00C35EA4">
      <w:pPr>
        <w:spacing w:line="360" w:lineRule="auto"/>
        <w:jc w:val="both"/>
        <w:rPr>
          <w:rStyle w:val="apple-style-span"/>
          <w:rFonts w:ascii="Arial" w:hAnsi="Arial" w:cs="Arial"/>
          <w:sz w:val="24"/>
          <w:szCs w:val="24"/>
          <w:shd w:val="clear" w:color="auto" w:fill="FFFFFF"/>
        </w:rPr>
      </w:pPr>
      <w:r w:rsidRPr="00C35EA4">
        <w:rPr>
          <w:rStyle w:val="apple-style-span"/>
          <w:rFonts w:ascii="Arial" w:hAnsi="Arial" w:cs="Arial"/>
          <w:sz w:val="24"/>
          <w:szCs w:val="24"/>
          <w:shd w:val="clear" w:color="auto" w:fill="FFFFFF"/>
        </w:rPr>
        <w:t>O</w:t>
      </w:r>
      <w:r w:rsidRPr="00C35EA4">
        <w:rPr>
          <w:rStyle w:val="apple-converted-space"/>
          <w:rFonts w:ascii="Arial" w:hAnsi="Arial" w:cs="Arial"/>
          <w:sz w:val="24"/>
          <w:szCs w:val="24"/>
          <w:shd w:val="clear" w:color="auto" w:fill="FFFFFF"/>
        </w:rPr>
        <w:t> </w:t>
      </w:r>
      <w:r w:rsidRPr="00C35EA4">
        <w:rPr>
          <w:rFonts w:ascii="Arial" w:hAnsi="Arial" w:cs="Arial"/>
          <w:bCs/>
          <w:sz w:val="24"/>
          <w:szCs w:val="24"/>
          <w:shd w:val="clear" w:color="auto" w:fill="FFFFFF"/>
        </w:rPr>
        <w:t>Maranhão</w:t>
      </w:r>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é uma das 27</w:t>
      </w:r>
      <w:r w:rsidRPr="00C35EA4">
        <w:rPr>
          <w:rStyle w:val="apple-converted-space"/>
          <w:rFonts w:ascii="Arial" w:hAnsi="Arial" w:cs="Arial"/>
          <w:sz w:val="24"/>
          <w:szCs w:val="24"/>
          <w:shd w:val="clear" w:color="auto" w:fill="FFFFFF"/>
        </w:rPr>
        <w:t> </w:t>
      </w:r>
      <w:hyperlink r:id="rId6" w:tooltip="Unidades federativas do Brasil" w:history="1">
        <w:r w:rsidRPr="00C35EA4">
          <w:rPr>
            <w:rStyle w:val="Hyperlink"/>
            <w:rFonts w:ascii="Arial" w:hAnsi="Arial" w:cs="Arial"/>
            <w:color w:val="auto"/>
            <w:sz w:val="24"/>
            <w:szCs w:val="24"/>
            <w:u w:val="none"/>
            <w:shd w:val="clear" w:color="auto" w:fill="FFFFFF"/>
          </w:rPr>
          <w:t>unidades federativas</w:t>
        </w:r>
      </w:hyperlink>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do</w:t>
      </w:r>
      <w:r w:rsidRPr="00C35EA4">
        <w:rPr>
          <w:rStyle w:val="apple-converted-space"/>
          <w:rFonts w:ascii="Arial" w:hAnsi="Arial" w:cs="Arial"/>
          <w:sz w:val="24"/>
          <w:szCs w:val="24"/>
          <w:shd w:val="clear" w:color="auto" w:fill="FFFFFF"/>
        </w:rPr>
        <w:t> </w:t>
      </w:r>
      <w:hyperlink r:id="rId7" w:tooltip="Brasil" w:history="1">
        <w:r w:rsidRPr="00C35EA4">
          <w:rPr>
            <w:rStyle w:val="Hyperlink"/>
            <w:rFonts w:ascii="Arial" w:hAnsi="Arial" w:cs="Arial"/>
            <w:color w:val="auto"/>
            <w:sz w:val="24"/>
            <w:szCs w:val="24"/>
            <w:u w:val="none"/>
            <w:shd w:val="clear" w:color="auto" w:fill="FFFFFF"/>
          </w:rPr>
          <w:t>Brasil</w:t>
        </w:r>
      </w:hyperlink>
      <w:r w:rsidRPr="00C35EA4">
        <w:rPr>
          <w:rStyle w:val="apple-style-span"/>
          <w:rFonts w:ascii="Arial" w:hAnsi="Arial" w:cs="Arial"/>
          <w:sz w:val="24"/>
          <w:szCs w:val="24"/>
          <w:shd w:val="clear" w:color="auto" w:fill="FFFFFF"/>
        </w:rPr>
        <w:t>. Está localizado no oeste da</w:t>
      </w:r>
      <w:r w:rsidRPr="00C35EA4">
        <w:rPr>
          <w:rStyle w:val="apple-converted-space"/>
          <w:rFonts w:ascii="Arial" w:hAnsi="Arial" w:cs="Arial"/>
          <w:sz w:val="24"/>
          <w:szCs w:val="24"/>
          <w:shd w:val="clear" w:color="auto" w:fill="FFFFFF"/>
        </w:rPr>
        <w:t> </w:t>
      </w:r>
      <w:hyperlink r:id="rId8" w:tooltip="Região Nordeste do Brasil" w:history="1">
        <w:r w:rsidRPr="00C35EA4">
          <w:rPr>
            <w:rStyle w:val="Hyperlink"/>
            <w:rFonts w:ascii="Arial" w:hAnsi="Arial" w:cs="Arial"/>
            <w:color w:val="auto"/>
            <w:sz w:val="24"/>
            <w:szCs w:val="24"/>
            <w:u w:val="none"/>
            <w:shd w:val="clear" w:color="auto" w:fill="FFFFFF"/>
          </w:rPr>
          <w:t>Região Nordeste do Brasil</w:t>
        </w:r>
      </w:hyperlink>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 xml:space="preserve">e </w:t>
      </w:r>
      <w:r w:rsidR="00C45CC7" w:rsidRPr="00C35EA4">
        <w:rPr>
          <w:rStyle w:val="apple-style-span"/>
          <w:rFonts w:ascii="Arial" w:hAnsi="Arial" w:cs="Arial"/>
          <w:sz w:val="24"/>
          <w:szCs w:val="24"/>
          <w:shd w:val="clear" w:color="auto" w:fill="FFFFFF"/>
        </w:rPr>
        <w:t>tem</w:t>
      </w:r>
      <w:r w:rsidRPr="00C35EA4">
        <w:rPr>
          <w:rStyle w:val="apple-style-span"/>
          <w:rFonts w:ascii="Arial" w:hAnsi="Arial" w:cs="Arial"/>
          <w:sz w:val="24"/>
          <w:szCs w:val="24"/>
          <w:shd w:val="clear" w:color="auto" w:fill="FFFFFF"/>
        </w:rPr>
        <w:t xml:space="preserve"> como limites, ao norte o</w:t>
      </w:r>
      <w:r w:rsidRPr="00C35EA4">
        <w:rPr>
          <w:rStyle w:val="apple-converted-space"/>
          <w:rFonts w:ascii="Arial" w:hAnsi="Arial" w:cs="Arial"/>
          <w:sz w:val="24"/>
          <w:szCs w:val="24"/>
          <w:shd w:val="clear" w:color="auto" w:fill="FFFFFF"/>
        </w:rPr>
        <w:t> </w:t>
      </w:r>
      <w:hyperlink r:id="rId9" w:tooltip="Oceano Atlântico" w:history="1">
        <w:r w:rsidRPr="00C35EA4">
          <w:rPr>
            <w:rStyle w:val="Hyperlink"/>
            <w:rFonts w:ascii="Arial" w:hAnsi="Arial" w:cs="Arial"/>
            <w:color w:val="auto"/>
            <w:sz w:val="24"/>
            <w:szCs w:val="24"/>
            <w:u w:val="none"/>
            <w:shd w:val="clear" w:color="auto" w:fill="FFFFFF"/>
          </w:rPr>
          <w:t>Oceano Atlântico</w:t>
        </w:r>
      </w:hyperlink>
      <w:r w:rsidRPr="00C35EA4">
        <w:rPr>
          <w:rStyle w:val="apple-style-span"/>
          <w:rFonts w:ascii="Arial" w:hAnsi="Arial" w:cs="Arial"/>
          <w:sz w:val="24"/>
          <w:szCs w:val="24"/>
          <w:shd w:val="clear" w:color="auto" w:fill="FFFFFF"/>
        </w:rPr>
        <w:t>, a leste o estado brasileiro do</w:t>
      </w:r>
      <w:r w:rsidRPr="00C35EA4">
        <w:rPr>
          <w:rStyle w:val="apple-converted-space"/>
          <w:rFonts w:ascii="Arial" w:hAnsi="Arial" w:cs="Arial"/>
          <w:sz w:val="24"/>
          <w:szCs w:val="24"/>
          <w:shd w:val="clear" w:color="auto" w:fill="FFFFFF"/>
        </w:rPr>
        <w:t> </w:t>
      </w:r>
      <w:hyperlink r:id="rId10" w:tooltip="Piauí" w:history="1">
        <w:r w:rsidRPr="00C35EA4">
          <w:rPr>
            <w:rStyle w:val="Hyperlink"/>
            <w:rFonts w:ascii="Arial" w:hAnsi="Arial" w:cs="Arial"/>
            <w:color w:val="auto"/>
            <w:sz w:val="24"/>
            <w:szCs w:val="24"/>
            <w:u w:val="none"/>
            <w:shd w:val="clear" w:color="auto" w:fill="FFFFFF"/>
          </w:rPr>
          <w:t>Piauí</w:t>
        </w:r>
      </w:hyperlink>
      <w:r w:rsidRPr="00C35EA4">
        <w:rPr>
          <w:rStyle w:val="apple-style-span"/>
          <w:rFonts w:ascii="Arial" w:hAnsi="Arial" w:cs="Arial"/>
          <w:sz w:val="24"/>
          <w:szCs w:val="24"/>
          <w:shd w:val="clear" w:color="auto" w:fill="FFFFFF"/>
        </w:rPr>
        <w:t>, a sul e sudeste o estado brasileiro de</w:t>
      </w:r>
      <w:r w:rsidRPr="00C35EA4">
        <w:rPr>
          <w:rStyle w:val="apple-converted-space"/>
          <w:rFonts w:ascii="Arial" w:hAnsi="Arial" w:cs="Arial"/>
          <w:sz w:val="24"/>
          <w:szCs w:val="24"/>
          <w:shd w:val="clear" w:color="auto" w:fill="FFFFFF"/>
        </w:rPr>
        <w:t> </w:t>
      </w:r>
      <w:hyperlink r:id="rId11" w:tooltip="Tocantins" w:history="1">
        <w:r w:rsidRPr="00C35EA4">
          <w:rPr>
            <w:rStyle w:val="Hyperlink"/>
            <w:rFonts w:ascii="Arial" w:hAnsi="Arial" w:cs="Arial"/>
            <w:color w:val="auto"/>
            <w:sz w:val="24"/>
            <w:szCs w:val="24"/>
            <w:u w:val="none"/>
            <w:shd w:val="clear" w:color="auto" w:fill="FFFFFF"/>
          </w:rPr>
          <w:t>Tocantins</w:t>
        </w:r>
      </w:hyperlink>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e o estado brasileiro do</w:t>
      </w:r>
      <w:r w:rsidRPr="00C35EA4">
        <w:rPr>
          <w:rStyle w:val="apple-converted-space"/>
          <w:rFonts w:ascii="Arial" w:hAnsi="Arial" w:cs="Arial"/>
          <w:sz w:val="24"/>
          <w:szCs w:val="24"/>
          <w:shd w:val="clear" w:color="auto" w:fill="FFFFFF"/>
        </w:rPr>
        <w:t> </w:t>
      </w:r>
      <w:hyperlink r:id="rId12" w:tooltip="Pará" w:history="1">
        <w:r w:rsidRPr="00C35EA4">
          <w:rPr>
            <w:rStyle w:val="Hyperlink"/>
            <w:rFonts w:ascii="Arial" w:hAnsi="Arial" w:cs="Arial"/>
            <w:color w:val="auto"/>
            <w:sz w:val="24"/>
            <w:szCs w:val="24"/>
            <w:u w:val="none"/>
            <w:shd w:val="clear" w:color="auto" w:fill="FFFFFF"/>
          </w:rPr>
          <w:t>Pará</w:t>
        </w:r>
      </w:hyperlink>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a oeste. Ocupa uma área de 331 935,507 km², sendo o segundo maior estado da Região Nordeste do Brasil e o oitavo maior estado do Brasil. Sua capital é</w:t>
      </w:r>
      <w:r w:rsidRPr="00C35EA4">
        <w:rPr>
          <w:rStyle w:val="apple-converted-space"/>
          <w:rFonts w:ascii="Arial" w:hAnsi="Arial" w:cs="Arial"/>
          <w:sz w:val="24"/>
          <w:szCs w:val="24"/>
          <w:shd w:val="clear" w:color="auto" w:fill="FFFFFF"/>
        </w:rPr>
        <w:t> </w:t>
      </w:r>
      <w:hyperlink r:id="rId13" w:tooltip="São Luís (Maranhão)" w:history="1">
        <w:r w:rsidRPr="00C35EA4">
          <w:rPr>
            <w:rStyle w:val="Hyperlink"/>
            <w:rFonts w:ascii="Arial" w:hAnsi="Arial" w:cs="Arial"/>
            <w:color w:val="auto"/>
            <w:sz w:val="24"/>
            <w:szCs w:val="24"/>
            <w:u w:val="none"/>
            <w:shd w:val="clear" w:color="auto" w:fill="FFFFFF"/>
          </w:rPr>
          <w:t>São Luís</w:t>
        </w:r>
      </w:hyperlink>
      <w:r w:rsidRPr="00C35EA4">
        <w:rPr>
          <w:rStyle w:val="apple-style-span"/>
          <w:rFonts w:ascii="Arial" w:hAnsi="Arial" w:cs="Arial"/>
          <w:sz w:val="24"/>
          <w:szCs w:val="24"/>
          <w:shd w:val="clear" w:color="auto" w:fill="FFFFFF"/>
        </w:rPr>
        <w:t>. Outros importantes municípios são</w:t>
      </w:r>
      <w:r w:rsidRPr="00C35EA4">
        <w:rPr>
          <w:rStyle w:val="apple-converted-space"/>
          <w:rFonts w:ascii="Arial" w:hAnsi="Arial" w:cs="Arial"/>
          <w:sz w:val="24"/>
          <w:szCs w:val="24"/>
          <w:shd w:val="clear" w:color="auto" w:fill="FFFFFF"/>
        </w:rPr>
        <w:t> </w:t>
      </w:r>
      <w:hyperlink r:id="rId14" w:tooltip="Imperatriz (Maranhão)" w:history="1">
        <w:r w:rsidRPr="00C35EA4">
          <w:rPr>
            <w:rStyle w:val="Hyperlink"/>
            <w:rFonts w:ascii="Arial" w:hAnsi="Arial" w:cs="Arial"/>
            <w:color w:val="auto"/>
            <w:sz w:val="24"/>
            <w:szCs w:val="24"/>
            <w:u w:val="none"/>
            <w:shd w:val="clear" w:color="auto" w:fill="FFFFFF"/>
          </w:rPr>
          <w:t>Imperatriz</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15" w:tooltip="Caxias (Maranhão)" w:history="1">
        <w:r w:rsidRPr="00C35EA4">
          <w:rPr>
            <w:rStyle w:val="Hyperlink"/>
            <w:rFonts w:ascii="Arial" w:hAnsi="Arial" w:cs="Arial"/>
            <w:color w:val="auto"/>
            <w:sz w:val="24"/>
            <w:szCs w:val="24"/>
            <w:u w:val="none"/>
            <w:shd w:val="clear" w:color="auto" w:fill="FFFFFF"/>
          </w:rPr>
          <w:t>Caxias</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16" w:tooltip="Timon" w:history="1">
        <w:r w:rsidRPr="00C35EA4">
          <w:rPr>
            <w:rStyle w:val="Hyperlink"/>
            <w:rFonts w:ascii="Arial" w:hAnsi="Arial" w:cs="Arial"/>
            <w:color w:val="auto"/>
            <w:sz w:val="24"/>
            <w:szCs w:val="24"/>
            <w:u w:val="none"/>
            <w:shd w:val="clear" w:color="auto" w:fill="FFFFFF"/>
          </w:rPr>
          <w:t>Timon</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17" w:tooltip="Codó" w:history="1">
        <w:r w:rsidRPr="00C35EA4">
          <w:rPr>
            <w:rStyle w:val="Hyperlink"/>
            <w:rFonts w:ascii="Arial" w:hAnsi="Arial" w:cs="Arial"/>
            <w:color w:val="auto"/>
            <w:sz w:val="24"/>
            <w:szCs w:val="24"/>
            <w:u w:val="none"/>
            <w:shd w:val="clear" w:color="auto" w:fill="FFFFFF"/>
          </w:rPr>
          <w:t>Codó</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18" w:tooltip="Santa Inês (Maranhão)" w:history="1">
        <w:r w:rsidRPr="00C35EA4">
          <w:rPr>
            <w:rStyle w:val="Hyperlink"/>
            <w:rFonts w:ascii="Arial" w:hAnsi="Arial" w:cs="Arial"/>
            <w:color w:val="auto"/>
            <w:sz w:val="24"/>
            <w:szCs w:val="24"/>
            <w:u w:val="none"/>
            <w:shd w:val="clear" w:color="auto" w:fill="FFFFFF"/>
          </w:rPr>
          <w:t>Santa Inês</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19" w:tooltip="Bacabal" w:history="1">
        <w:r w:rsidRPr="00C35EA4">
          <w:rPr>
            <w:rStyle w:val="Hyperlink"/>
            <w:rFonts w:ascii="Arial" w:hAnsi="Arial" w:cs="Arial"/>
            <w:color w:val="auto"/>
            <w:sz w:val="24"/>
            <w:szCs w:val="24"/>
            <w:u w:val="none"/>
            <w:shd w:val="clear" w:color="auto" w:fill="FFFFFF"/>
          </w:rPr>
          <w:t>Bacabal</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proofErr w:type="spellStart"/>
      <w:r w:rsidR="00DA2D10">
        <w:fldChar w:fldCharType="begin"/>
      </w:r>
      <w:r w:rsidR="00DA2D10">
        <w:instrText xml:space="preserve"> HYPERLINK "http://pt.wikipedia.org/wiki/Balsas" \o "Balsas" </w:instrText>
      </w:r>
      <w:r w:rsidR="00DA2D10">
        <w:fldChar w:fldCharType="separate"/>
      </w:r>
      <w:r w:rsidRPr="00C35EA4">
        <w:rPr>
          <w:rStyle w:val="Hyperlink"/>
          <w:rFonts w:ascii="Arial" w:hAnsi="Arial" w:cs="Arial"/>
          <w:color w:val="auto"/>
          <w:sz w:val="24"/>
          <w:szCs w:val="24"/>
          <w:u w:val="none"/>
          <w:shd w:val="clear" w:color="auto" w:fill="FFFFFF"/>
        </w:rPr>
        <w:t>Balsas</w:t>
      </w:r>
      <w:r w:rsidR="00DA2D10">
        <w:rPr>
          <w:rStyle w:val="Hyperlink"/>
          <w:rFonts w:ascii="Arial" w:hAnsi="Arial" w:cs="Arial"/>
          <w:color w:val="auto"/>
          <w:sz w:val="24"/>
          <w:szCs w:val="24"/>
          <w:u w:val="none"/>
          <w:shd w:val="clear" w:color="auto" w:fill="FFFFFF"/>
        </w:rPr>
        <w:fldChar w:fldCharType="end"/>
      </w:r>
      <w:proofErr w:type="gramStart"/>
      <w:r w:rsidR="00C45CC7" w:rsidRPr="00C35EA4">
        <w:rPr>
          <w:rStyle w:val="apple-style-span"/>
          <w:rFonts w:ascii="Arial" w:hAnsi="Arial" w:cs="Arial"/>
          <w:sz w:val="24"/>
          <w:szCs w:val="24"/>
          <w:shd w:val="clear" w:color="auto" w:fill="FFFFFF"/>
        </w:rPr>
        <w:t>,</w:t>
      </w:r>
      <w:proofErr w:type="gramEnd"/>
      <w:r w:rsidR="00DA2D10">
        <w:fldChar w:fldCharType="begin"/>
      </w:r>
      <w:r w:rsidR="00DA2D10">
        <w:instrText xml:space="preserve"> HYPERLINK "http://pt.wikipedia.org/wiki/Chapadinha" \o "Chapadinha" </w:instrText>
      </w:r>
      <w:r w:rsidR="00DA2D10">
        <w:fldChar w:fldCharType="separate"/>
      </w:r>
      <w:r w:rsidRPr="00C35EA4">
        <w:rPr>
          <w:rStyle w:val="Hyperlink"/>
          <w:rFonts w:ascii="Arial" w:hAnsi="Arial" w:cs="Arial"/>
          <w:color w:val="auto"/>
          <w:sz w:val="24"/>
          <w:szCs w:val="24"/>
          <w:u w:val="none"/>
          <w:shd w:val="clear" w:color="auto" w:fill="FFFFFF"/>
        </w:rPr>
        <w:t>Chapadinha</w:t>
      </w:r>
      <w:proofErr w:type="spellEnd"/>
      <w:r w:rsidR="00DA2D10">
        <w:rPr>
          <w:rStyle w:val="Hyperlink"/>
          <w:rFonts w:ascii="Arial" w:hAnsi="Arial" w:cs="Arial"/>
          <w:color w:val="auto"/>
          <w:sz w:val="24"/>
          <w:szCs w:val="24"/>
          <w:u w:val="none"/>
          <w:shd w:val="clear" w:color="auto" w:fill="FFFFFF"/>
        </w:rPr>
        <w:fldChar w:fldCharType="end"/>
      </w:r>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20" w:tooltip="Barra do Corda" w:history="1">
        <w:r w:rsidRPr="00C35EA4">
          <w:rPr>
            <w:rStyle w:val="Hyperlink"/>
            <w:rFonts w:ascii="Arial" w:hAnsi="Arial" w:cs="Arial"/>
            <w:color w:val="auto"/>
            <w:sz w:val="24"/>
            <w:szCs w:val="24"/>
            <w:u w:val="none"/>
            <w:shd w:val="clear" w:color="auto" w:fill="FFFFFF"/>
          </w:rPr>
          <w:t>Barra do Corda</w:t>
        </w:r>
      </w:hyperlink>
      <w:r w:rsidRPr="00C35EA4">
        <w:rPr>
          <w:rStyle w:val="apple-style-span"/>
          <w:rFonts w:ascii="Arial" w:hAnsi="Arial" w:cs="Arial"/>
          <w:sz w:val="24"/>
          <w:szCs w:val="24"/>
          <w:shd w:val="clear" w:color="auto" w:fill="FFFFFF"/>
        </w:rPr>
        <w:t>,</w:t>
      </w:r>
      <w:r w:rsidRPr="00C35EA4">
        <w:rPr>
          <w:rStyle w:val="apple-converted-space"/>
          <w:rFonts w:ascii="Arial" w:hAnsi="Arial" w:cs="Arial"/>
          <w:sz w:val="24"/>
          <w:szCs w:val="24"/>
          <w:shd w:val="clear" w:color="auto" w:fill="FFFFFF"/>
        </w:rPr>
        <w:t> </w:t>
      </w:r>
      <w:hyperlink r:id="rId21" w:tooltip="São José de Ribamar" w:history="1">
        <w:r w:rsidRPr="00C35EA4">
          <w:rPr>
            <w:rStyle w:val="Hyperlink"/>
            <w:rFonts w:ascii="Arial" w:hAnsi="Arial" w:cs="Arial"/>
            <w:color w:val="auto"/>
            <w:sz w:val="24"/>
            <w:szCs w:val="24"/>
            <w:u w:val="none"/>
            <w:shd w:val="clear" w:color="auto" w:fill="FFFFFF"/>
          </w:rPr>
          <w:t>São José de Ribamar</w:t>
        </w:r>
      </w:hyperlink>
      <w:r w:rsidRPr="00C35EA4">
        <w:rPr>
          <w:rStyle w:val="apple-converted-space"/>
          <w:rFonts w:ascii="Arial" w:hAnsi="Arial" w:cs="Arial"/>
          <w:sz w:val="24"/>
          <w:szCs w:val="24"/>
          <w:shd w:val="clear" w:color="auto" w:fill="FFFFFF"/>
        </w:rPr>
        <w:t> </w:t>
      </w:r>
      <w:r w:rsidRPr="00C35EA4">
        <w:rPr>
          <w:rStyle w:val="apple-style-span"/>
          <w:rFonts w:ascii="Arial" w:hAnsi="Arial" w:cs="Arial"/>
          <w:sz w:val="24"/>
          <w:szCs w:val="24"/>
          <w:shd w:val="clear" w:color="auto" w:fill="FFFFFF"/>
        </w:rPr>
        <w:t>e</w:t>
      </w:r>
      <w:r w:rsidRPr="00C35EA4">
        <w:rPr>
          <w:rStyle w:val="apple-converted-space"/>
          <w:rFonts w:ascii="Arial" w:hAnsi="Arial" w:cs="Arial"/>
          <w:sz w:val="24"/>
          <w:szCs w:val="24"/>
          <w:shd w:val="clear" w:color="auto" w:fill="FFFFFF"/>
        </w:rPr>
        <w:t> </w:t>
      </w:r>
      <w:hyperlink r:id="rId22" w:tooltip="Paço do Lumiar" w:history="1">
        <w:r w:rsidRPr="00C35EA4">
          <w:rPr>
            <w:rStyle w:val="Hyperlink"/>
            <w:rFonts w:ascii="Arial" w:hAnsi="Arial" w:cs="Arial"/>
            <w:color w:val="auto"/>
            <w:sz w:val="24"/>
            <w:szCs w:val="24"/>
            <w:u w:val="none"/>
            <w:shd w:val="clear" w:color="auto" w:fill="FFFFFF"/>
          </w:rPr>
          <w:t>Paço do Lumiar</w:t>
        </w:r>
      </w:hyperlink>
      <w:r>
        <w:rPr>
          <w:rStyle w:val="apple-style-span"/>
          <w:rFonts w:ascii="Arial" w:hAnsi="Arial" w:cs="Arial"/>
          <w:sz w:val="24"/>
          <w:szCs w:val="24"/>
          <w:shd w:val="clear" w:color="auto" w:fill="FFFFFF"/>
        </w:rPr>
        <w:t>.</w:t>
      </w:r>
    </w:p>
    <w:p w:rsidR="003C1D04" w:rsidRDefault="003C1D04" w:rsidP="003C1D04">
      <w:pPr>
        <w:spacing w:line="360" w:lineRule="auto"/>
        <w:rPr>
          <w:rFonts w:ascii="Arial" w:hAnsi="Arial" w:cs="Arial"/>
          <w:sz w:val="20"/>
          <w:szCs w:val="20"/>
        </w:rPr>
      </w:pPr>
      <w:r>
        <w:rPr>
          <w:rFonts w:ascii="Arial" w:hAnsi="Arial" w:cs="Arial"/>
          <w:noProof/>
          <w:sz w:val="24"/>
          <w:szCs w:val="24"/>
          <w:lang w:eastAsia="pt-BR"/>
        </w:rPr>
        <w:t xml:space="preserve">                               </w:t>
      </w:r>
      <w:r>
        <w:rPr>
          <w:rFonts w:ascii="Arial" w:hAnsi="Arial" w:cs="Arial"/>
          <w:noProof/>
          <w:sz w:val="24"/>
          <w:szCs w:val="24"/>
          <w:lang w:eastAsia="pt-BR"/>
        </w:rPr>
        <w:drawing>
          <wp:inline distT="0" distB="0" distL="0" distR="0">
            <wp:extent cx="2781300" cy="2722316"/>
            <wp:effectExtent l="152400" t="114300" r="361950" b="306634"/>
            <wp:docPr id="1" name="Imagem 1" descr="C:\Documents and Settings\Luis\Meus documentos\Downloads\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uis\Meus documentos\Downloads\mapa.png"/>
                    <pic:cNvPicPr>
                      <a:picLocks noChangeAspect="1" noChangeArrowheads="1"/>
                    </pic:cNvPicPr>
                  </pic:nvPicPr>
                  <pic:blipFill>
                    <a:blip r:embed="rId23"/>
                    <a:srcRect/>
                    <a:stretch>
                      <a:fillRect/>
                    </a:stretch>
                  </pic:blipFill>
                  <pic:spPr bwMode="auto">
                    <a:xfrm>
                      <a:off x="0" y="0"/>
                      <a:ext cx="2781725" cy="2722732"/>
                    </a:xfrm>
                    <a:prstGeom prst="rect">
                      <a:avLst/>
                    </a:prstGeom>
                    <a:ln>
                      <a:noFill/>
                    </a:ln>
                    <a:effectLst>
                      <a:outerShdw blurRad="292100" dist="139700" dir="2700000" algn="tl" rotWithShape="0">
                        <a:srgbClr val="333333">
                          <a:alpha val="65000"/>
                        </a:srgbClr>
                      </a:outerShdw>
                    </a:effectLst>
                  </pic:spPr>
                </pic:pic>
              </a:graphicData>
            </a:graphic>
          </wp:inline>
        </w:drawing>
      </w:r>
    </w:p>
    <w:p w:rsidR="003C1D04" w:rsidRDefault="003C1D04" w:rsidP="003C1D04">
      <w:pPr>
        <w:spacing w:line="360" w:lineRule="auto"/>
        <w:jc w:val="center"/>
        <w:rPr>
          <w:rFonts w:ascii="Arial" w:hAnsi="Arial" w:cs="Arial"/>
          <w:sz w:val="20"/>
          <w:szCs w:val="20"/>
        </w:rPr>
      </w:pPr>
      <w:r w:rsidRPr="003C1D04">
        <w:rPr>
          <w:rFonts w:ascii="Arial" w:hAnsi="Arial" w:cs="Arial"/>
          <w:sz w:val="20"/>
          <w:szCs w:val="20"/>
        </w:rPr>
        <w:t>Mapa do estado do Maranhão</w:t>
      </w:r>
    </w:p>
    <w:p w:rsidR="003C1D04" w:rsidRDefault="003C1D04" w:rsidP="003C1D04">
      <w:pPr>
        <w:spacing w:line="360" w:lineRule="auto"/>
        <w:jc w:val="center"/>
        <w:rPr>
          <w:rFonts w:ascii="Arial" w:hAnsi="Arial" w:cs="Arial"/>
          <w:sz w:val="20"/>
          <w:szCs w:val="20"/>
        </w:rPr>
      </w:pPr>
    </w:p>
    <w:p w:rsidR="006F5147" w:rsidRDefault="006F5147" w:rsidP="003C1D04">
      <w:pPr>
        <w:spacing w:line="360" w:lineRule="auto"/>
        <w:jc w:val="center"/>
        <w:rPr>
          <w:rFonts w:ascii="Arial" w:hAnsi="Arial" w:cs="Arial"/>
          <w:b/>
          <w:sz w:val="28"/>
          <w:szCs w:val="28"/>
        </w:rPr>
      </w:pPr>
    </w:p>
    <w:p w:rsidR="006F5147" w:rsidRDefault="006F5147" w:rsidP="003C1D04">
      <w:pPr>
        <w:spacing w:line="360" w:lineRule="auto"/>
        <w:jc w:val="center"/>
        <w:rPr>
          <w:rFonts w:ascii="Arial" w:hAnsi="Arial" w:cs="Arial"/>
          <w:b/>
          <w:sz w:val="28"/>
          <w:szCs w:val="28"/>
        </w:rPr>
      </w:pPr>
    </w:p>
    <w:p w:rsidR="006F5147" w:rsidRDefault="006F5147" w:rsidP="003C1D04">
      <w:pPr>
        <w:spacing w:line="360" w:lineRule="auto"/>
        <w:jc w:val="center"/>
        <w:rPr>
          <w:rFonts w:ascii="Arial" w:hAnsi="Arial" w:cs="Arial"/>
          <w:b/>
          <w:sz w:val="28"/>
          <w:szCs w:val="28"/>
        </w:rPr>
      </w:pPr>
    </w:p>
    <w:p w:rsidR="006F5147" w:rsidRDefault="006F5147" w:rsidP="003C1D04">
      <w:pPr>
        <w:spacing w:line="360" w:lineRule="auto"/>
        <w:jc w:val="center"/>
        <w:rPr>
          <w:rFonts w:ascii="Arial" w:hAnsi="Arial" w:cs="Arial"/>
          <w:b/>
          <w:sz w:val="28"/>
          <w:szCs w:val="28"/>
        </w:rPr>
      </w:pPr>
    </w:p>
    <w:p w:rsidR="003C1D04" w:rsidRPr="00BE55B9" w:rsidRDefault="006F5147" w:rsidP="003C1D04">
      <w:pPr>
        <w:spacing w:line="360" w:lineRule="auto"/>
        <w:jc w:val="center"/>
        <w:rPr>
          <w:rFonts w:ascii="Arial" w:hAnsi="Arial" w:cs="Arial"/>
          <w:b/>
          <w:sz w:val="32"/>
          <w:szCs w:val="32"/>
        </w:rPr>
      </w:pPr>
      <w:r w:rsidRPr="00BE55B9">
        <w:rPr>
          <w:rFonts w:ascii="Arial" w:hAnsi="Arial" w:cs="Arial"/>
          <w:b/>
          <w:sz w:val="32"/>
          <w:szCs w:val="32"/>
        </w:rPr>
        <w:t>ARQUEOLOGIA NO MARANHÃO</w:t>
      </w:r>
    </w:p>
    <w:p w:rsidR="006F5147" w:rsidRDefault="006F5147" w:rsidP="006F5147">
      <w:pPr>
        <w:spacing w:line="360" w:lineRule="auto"/>
        <w:jc w:val="both"/>
        <w:rPr>
          <w:rFonts w:ascii="Arial" w:hAnsi="Arial" w:cs="Arial"/>
          <w:bCs/>
          <w:sz w:val="24"/>
          <w:szCs w:val="24"/>
        </w:rPr>
      </w:pPr>
    </w:p>
    <w:p w:rsidR="003C1D04" w:rsidRPr="006F5147" w:rsidRDefault="003C1D04" w:rsidP="006F5147">
      <w:pPr>
        <w:spacing w:line="360" w:lineRule="auto"/>
        <w:jc w:val="both"/>
        <w:rPr>
          <w:rFonts w:ascii="Arial" w:hAnsi="Arial" w:cs="Arial"/>
          <w:sz w:val="24"/>
          <w:szCs w:val="24"/>
        </w:rPr>
      </w:pPr>
      <w:r w:rsidRPr="006F5147">
        <w:rPr>
          <w:rFonts w:ascii="Arial" w:hAnsi="Arial" w:cs="Arial"/>
          <w:bCs/>
          <w:sz w:val="24"/>
          <w:szCs w:val="24"/>
        </w:rPr>
        <w:t xml:space="preserve">No Maranhão, como em quase todo o Brasil, encontramos vestígios arqueológicos. </w:t>
      </w:r>
      <w:r w:rsidR="006F5147" w:rsidRPr="006F5147">
        <w:rPr>
          <w:rFonts w:ascii="Arial" w:hAnsi="Arial" w:cs="Arial"/>
          <w:bCs/>
          <w:sz w:val="24"/>
          <w:szCs w:val="24"/>
        </w:rPr>
        <w:t>Diferentemente</w:t>
      </w:r>
      <w:r w:rsidRPr="006F5147">
        <w:rPr>
          <w:rFonts w:ascii="Arial" w:hAnsi="Arial" w:cs="Arial"/>
          <w:bCs/>
          <w:sz w:val="24"/>
          <w:szCs w:val="24"/>
        </w:rPr>
        <w:t xml:space="preserve"> de outros Estados do Brasil, o Maranhão não dispõe de informação arqueológica suficiente para compor um quadro mínimo sobre as ocupações pré-coloniais de seu território. </w:t>
      </w:r>
    </w:p>
    <w:p w:rsidR="003C1D04" w:rsidRPr="006F5147" w:rsidRDefault="003C1D04" w:rsidP="006F5147">
      <w:pPr>
        <w:spacing w:line="360" w:lineRule="auto"/>
        <w:jc w:val="both"/>
        <w:rPr>
          <w:rFonts w:ascii="Arial" w:hAnsi="Arial" w:cs="Arial"/>
          <w:sz w:val="24"/>
          <w:szCs w:val="24"/>
        </w:rPr>
      </w:pPr>
      <w:r w:rsidRPr="006F5147">
        <w:rPr>
          <w:rFonts w:ascii="Arial" w:hAnsi="Arial" w:cs="Arial"/>
          <w:bCs/>
          <w:sz w:val="24"/>
          <w:szCs w:val="24"/>
        </w:rPr>
        <w:t>O Estado do Maranhão tornou-se praticamente um “hiato arqueológico”, constatação que deve ser feita, principalmente quando observamos os resultados</w:t>
      </w:r>
      <w:r w:rsidR="006F5147" w:rsidRPr="006F5147">
        <w:rPr>
          <w:rFonts w:ascii="Arial" w:hAnsi="Arial" w:cs="Arial"/>
          <w:bCs/>
          <w:sz w:val="24"/>
          <w:szCs w:val="24"/>
        </w:rPr>
        <w:t xml:space="preserve"> </w:t>
      </w:r>
      <w:r w:rsidRPr="006F5147">
        <w:rPr>
          <w:rFonts w:ascii="Arial" w:hAnsi="Arial" w:cs="Arial"/>
          <w:bCs/>
          <w:sz w:val="24"/>
          <w:szCs w:val="24"/>
        </w:rPr>
        <w:t xml:space="preserve">obtidos na pesquisa arqueológica de dois estados vizinhos Piauí, e Pará. </w:t>
      </w:r>
    </w:p>
    <w:p w:rsidR="006F5147" w:rsidRDefault="003C1D04" w:rsidP="006F5147">
      <w:pPr>
        <w:autoSpaceDE w:val="0"/>
        <w:autoSpaceDN w:val="0"/>
        <w:adjustRightInd w:val="0"/>
        <w:spacing w:after="0" w:line="360" w:lineRule="auto"/>
        <w:jc w:val="both"/>
        <w:rPr>
          <w:rFonts w:ascii="Arial" w:hAnsi="Arial" w:cs="Arial"/>
          <w:sz w:val="24"/>
          <w:szCs w:val="24"/>
        </w:rPr>
      </w:pPr>
      <w:r w:rsidRPr="006F5147">
        <w:rPr>
          <w:rFonts w:ascii="Arial" w:hAnsi="Arial" w:cs="Arial"/>
          <w:sz w:val="24"/>
          <w:szCs w:val="24"/>
        </w:rPr>
        <w:t xml:space="preserve">Dados históricos e etnográficos apontam que a Ilha de São Luís, Estado do Maranhão, foi densamente habitada por uma diversidade de povos indígenas no momento do contato abrupto e violento com os colonizadores europeus. Esse quadro contrasta com um desconhecimento quase total sobre o povoamento pré-colonial dessa região, visto que diferentemente de outros Estados do Brasil, o Maranhão não dispõe de informação arqueológica suficiente para compor um quadro </w:t>
      </w:r>
      <w:r w:rsidR="006F5147" w:rsidRPr="006F5147">
        <w:rPr>
          <w:rFonts w:ascii="Arial" w:hAnsi="Arial" w:cs="Arial"/>
          <w:sz w:val="24"/>
          <w:szCs w:val="24"/>
        </w:rPr>
        <w:t xml:space="preserve">mínimo sobre as </w:t>
      </w:r>
      <w:r w:rsidRPr="006F5147">
        <w:rPr>
          <w:rFonts w:ascii="Arial" w:hAnsi="Arial" w:cs="Arial"/>
          <w:sz w:val="24"/>
          <w:szCs w:val="24"/>
        </w:rPr>
        <w:t xml:space="preserve">ocupações pré-coloniais de seu território. </w:t>
      </w:r>
    </w:p>
    <w:p w:rsidR="003C1D04" w:rsidRDefault="003C1D04" w:rsidP="006F5147">
      <w:pPr>
        <w:autoSpaceDE w:val="0"/>
        <w:autoSpaceDN w:val="0"/>
        <w:adjustRightInd w:val="0"/>
        <w:spacing w:after="0" w:line="360" w:lineRule="auto"/>
        <w:jc w:val="both"/>
        <w:rPr>
          <w:rFonts w:ascii="Arial" w:hAnsi="Arial" w:cs="Arial"/>
          <w:sz w:val="24"/>
          <w:szCs w:val="24"/>
        </w:rPr>
      </w:pPr>
      <w:r w:rsidRPr="006F5147">
        <w:rPr>
          <w:rFonts w:ascii="Arial" w:hAnsi="Arial" w:cs="Arial"/>
          <w:sz w:val="24"/>
          <w:szCs w:val="24"/>
        </w:rPr>
        <w:t>Essa problemática torna-se mais</w:t>
      </w:r>
      <w:r w:rsidR="006F5147" w:rsidRPr="006F5147">
        <w:rPr>
          <w:rFonts w:ascii="Arial" w:hAnsi="Arial" w:cs="Arial"/>
          <w:sz w:val="24"/>
          <w:szCs w:val="24"/>
        </w:rPr>
        <w:t xml:space="preserve"> desoladora </w:t>
      </w:r>
      <w:r w:rsidRPr="006F5147">
        <w:rPr>
          <w:rFonts w:ascii="Arial" w:hAnsi="Arial" w:cs="Arial"/>
          <w:sz w:val="24"/>
          <w:szCs w:val="24"/>
        </w:rPr>
        <w:t>quando se percebe a escassez de fontes bibli</w:t>
      </w:r>
      <w:r w:rsidR="006F5147" w:rsidRPr="006F5147">
        <w:rPr>
          <w:rFonts w:ascii="Arial" w:hAnsi="Arial" w:cs="Arial"/>
          <w:sz w:val="24"/>
          <w:szCs w:val="24"/>
        </w:rPr>
        <w:t xml:space="preserve">ográficas referentes ao período </w:t>
      </w:r>
      <w:proofErr w:type="spellStart"/>
      <w:r w:rsidRPr="006F5147">
        <w:rPr>
          <w:rFonts w:ascii="Arial" w:hAnsi="Arial" w:cs="Arial"/>
          <w:sz w:val="24"/>
          <w:szCs w:val="24"/>
        </w:rPr>
        <w:t>pré</w:t>
      </w:r>
      <w:r w:rsidR="006F5147" w:rsidRPr="006F5147">
        <w:rPr>
          <w:rFonts w:ascii="Arial" w:hAnsi="Arial" w:cs="Arial"/>
          <w:sz w:val="24"/>
          <w:szCs w:val="24"/>
        </w:rPr>
        <w:t>-</w:t>
      </w:r>
      <w:r w:rsidRPr="006F5147">
        <w:rPr>
          <w:rFonts w:ascii="Arial" w:hAnsi="Arial" w:cs="Arial"/>
          <w:sz w:val="24"/>
          <w:szCs w:val="24"/>
        </w:rPr>
        <w:t>contato</w:t>
      </w:r>
      <w:proofErr w:type="spellEnd"/>
      <w:r w:rsidR="006F5147" w:rsidRPr="006F5147">
        <w:rPr>
          <w:rFonts w:ascii="Arial" w:hAnsi="Arial" w:cs="Arial"/>
          <w:sz w:val="24"/>
          <w:szCs w:val="24"/>
        </w:rPr>
        <w:t xml:space="preserve"> </w:t>
      </w:r>
      <w:r w:rsidRPr="006F5147">
        <w:rPr>
          <w:rFonts w:ascii="Arial" w:hAnsi="Arial" w:cs="Arial"/>
          <w:sz w:val="24"/>
          <w:szCs w:val="24"/>
        </w:rPr>
        <w:t xml:space="preserve">e a quase ausência de profissionais envolvidos em pesquisas arqueológicas no </w:t>
      </w:r>
      <w:r w:rsidR="006F5147" w:rsidRPr="006F5147">
        <w:rPr>
          <w:rFonts w:ascii="Arial" w:hAnsi="Arial" w:cs="Arial"/>
          <w:sz w:val="24"/>
          <w:szCs w:val="24"/>
        </w:rPr>
        <w:t xml:space="preserve">Estado. </w:t>
      </w:r>
      <w:r w:rsidRPr="006F5147">
        <w:rPr>
          <w:rFonts w:ascii="Arial" w:hAnsi="Arial" w:cs="Arial"/>
          <w:sz w:val="24"/>
          <w:szCs w:val="24"/>
        </w:rPr>
        <w:t>Apesar disso, importantes pesquisadores brasileiros apontam a importância do atual</w:t>
      </w:r>
      <w:r w:rsidR="006F5147" w:rsidRPr="006F5147">
        <w:rPr>
          <w:rFonts w:ascii="Arial" w:hAnsi="Arial" w:cs="Arial"/>
          <w:sz w:val="24"/>
          <w:szCs w:val="24"/>
        </w:rPr>
        <w:t xml:space="preserve"> </w:t>
      </w:r>
      <w:r w:rsidRPr="006F5147">
        <w:rPr>
          <w:rFonts w:ascii="Arial" w:hAnsi="Arial" w:cs="Arial"/>
          <w:sz w:val="24"/>
          <w:szCs w:val="24"/>
        </w:rPr>
        <w:t>território maranhense, mais precisamente da Ilha de São Luís, como uma área chave para</w:t>
      </w:r>
      <w:r w:rsidR="006F5147" w:rsidRPr="006F5147">
        <w:rPr>
          <w:rFonts w:ascii="Arial" w:hAnsi="Arial" w:cs="Arial"/>
          <w:sz w:val="24"/>
          <w:szCs w:val="24"/>
        </w:rPr>
        <w:t xml:space="preserve"> </w:t>
      </w:r>
      <w:r w:rsidRPr="006F5147">
        <w:rPr>
          <w:rFonts w:ascii="Arial" w:hAnsi="Arial" w:cs="Arial"/>
          <w:sz w:val="24"/>
          <w:szCs w:val="24"/>
        </w:rPr>
        <w:t xml:space="preserve">entender a dispersão de populações amazônicas em </w:t>
      </w:r>
      <w:r w:rsidR="006F5147" w:rsidRPr="006F5147">
        <w:rPr>
          <w:rFonts w:ascii="Arial" w:hAnsi="Arial" w:cs="Arial"/>
          <w:sz w:val="24"/>
          <w:szCs w:val="24"/>
        </w:rPr>
        <w:t xml:space="preserve">direção ao </w:t>
      </w:r>
      <w:r w:rsidRPr="006F5147">
        <w:rPr>
          <w:rFonts w:ascii="Arial" w:hAnsi="Arial" w:cs="Arial"/>
          <w:sz w:val="24"/>
          <w:szCs w:val="24"/>
        </w:rPr>
        <w:t>Nordeste, tanto pelo litoral, como</w:t>
      </w:r>
      <w:r w:rsidR="006F5147" w:rsidRPr="006F5147">
        <w:rPr>
          <w:rFonts w:ascii="Arial" w:hAnsi="Arial" w:cs="Arial"/>
          <w:sz w:val="24"/>
          <w:szCs w:val="24"/>
        </w:rPr>
        <w:t xml:space="preserve"> </w:t>
      </w:r>
      <w:r w:rsidRPr="006F5147">
        <w:rPr>
          <w:rFonts w:ascii="Arial" w:hAnsi="Arial" w:cs="Arial"/>
          <w:sz w:val="24"/>
          <w:szCs w:val="24"/>
        </w:rPr>
        <w:t>pelo interior</w:t>
      </w:r>
      <w:r w:rsidR="006F5147" w:rsidRPr="006F5147">
        <w:rPr>
          <w:rFonts w:ascii="Arial" w:hAnsi="Arial" w:cs="Arial"/>
          <w:sz w:val="24"/>
          <w:szCs w:val="24"/>
        </w:rPr>
        <w:t xml:space="preserve"> do Estado, visto que essa área </w:t>
      </w:r>
      <w:r w:rsidRPr="006F5147">
        <w:rPr>
          <w:rFonts w:ascii="Arial" w:hAnsi="Arial" w:cs="Arial"/>
          <w:sz w:val="24"/>
          <w:szCs w:val="24"/>
        </w:rPr>
        <w:t xml:space="preserve">representa uma zona limítrofe de culturas </w:t>
      </w:r>
      <w:r w:rsidR="006F5147" w:rsidRPr="006F5147">
        <w:rPr>
          <w:rFonts w:ascii="Arial" w:hAnsi="Arial" w:cs="Arial"/>
          <w:sz w:val="24"/>
          <w:szCs w:val="24"/>
        </w:rPr>
        <w:t xml:space="preserve">passadas, tanto do Nordeste, como da </w:t>
      </w:r>
      <w:r w:rsidRPr="006F5147">
        <w:rPr>
          <w:rFonts w:ascii="Arial" w:hAnsi="Arial" w:cs="Arial"/>
          <w:sz w:val="24"/>
          <w:szCs w:val="24"/>
        </w:rPr>
        <w:t>região Amazônica.</w:t>
      </w:r>
    </w:p>
    <w:p w:rsidR="006F5147" w:rsidRDefault="006F5147" w:rsidP="006F5147">
      <w:pPr>
        <w:autoSpaceDE w:val="0"/>
        <w:autoSpaceDN w:val="0"/>
        <w:adjustRightInd w:val="0"/>
        <w:spacing w:after="0" w:line="360" w:lineRule="auto"/>
        <w:jc w:val="both"/>
        <w:rPr>
          <w:rFonts w:ascii="Arial" w:hAnsi="Arial" w:cs="Arial"/>
          <w:sz w:val="24"/>
          <w:szCs w:val="24"/>
        </w:rPr>
      </w:pPr>
    </w:p>
    <w:p w:rsidR="006F5147" w:rsidRDefault="006F5147" w:rsidP="006F5147">
      <w:pPr>
        <w:autoSpaceDE w:val="0"/>
        <w:autoSpaceDN w:val="0"/>
        <w:adjustRightInd w:val="0"/>
        <w:spacing w:after="0" w:line="360" w:lineRule="auto"/>
        <w:jc w:val="both"/>
        <w:rPr>
          <w:rFonts w:ascii="Arial" w:hAnsi="Arial" w:cs="Arial"/>
          <w:sz w:val="24"/>
          <w:szCs w:val="24"/>
        </w:rPr>
      </w:pPr>
    </w:p>
    <w:p w:rsidR="006F5147" w:rsidRDefault="006F5147" w:rsidP="006F5147">
      <w:pPr>
        <w:autoSpaceDE w:val="0"/>
        <w:autoSpaceDN w:val="0"/>
        <w:adjustRightInd w:val="0"/>
        <w:spacing w:after="0" w:line="360" w:lineRule="auto"/>
        <w:jc w:val="both"/>
        <w:rPr>
          <w:rFonts w:ascii="Arial" w:hAnsi="Arial" w:cs="Arial"/>
          <w:sz w:val="24"/>
          <w:szCs w:val="24"/>
        </w:rPr>
      </w:pPr>
    </w:p>
    <w:p w:rsidR="006F5147" w:rsidRDefault="006F5147" w:rsidP="006F5147">
      <w:pPr>
        <w:autoSpaceDE w:val="0"/>
        <w:autoSpaceDN w:val="0"/>
        <w:adjustRightInd w:val="0"/>
        <w:spacing w:after="0" w:line="360" w:lineRule="auto"/>
        <w:jc w:val="both"/>
        <w:rPr>
          <w:rFonts w:ascii="Arial" w:hAnsi="Arial" w:cs="Arial"/>
          <w:sz w:val="24"/>
          <w:szCs w:val="24"/>
        </w:rPr>
      </w:pPr>
    </w:p>
    <w:p w:rsidR="006F5147" w:rsidRDefault="006F5147" w:rsidP="006F5147">
      <w:pPr>
        <w:autoSpaceDE w:val="0"/>
        <w:autoSpaceDN w:val="0"/>
        <w:adjustRightInd w:val="0"/>
        <w:spacing w:after="0" w:line="360" w:lineRule="auto"/>
        <w:jc w:val="both"/>
        <w:rPr>
          <w:rFonts w:ascii="Arial" w:hAnsi="Arial" w:cs="Arial"/>
          <w:sz w:val="24"/>
          <w:szCs w:val="24"/>
        </w:rPr>
      </w:pPr>
    </w:p>
    <w:p w:rsidR="006F5147" w:rsidRPr="00BE55B9" w:rsidRDefault="006F5147" w:rsidP="006F5147">
      <w:pPr>
        <w:autoSpaceDE w:val="0"/>
        <w:autoSpaceDN w:val="0"/>
        <w:adjustRightInd w:val="0"/>
        <w:spacing w:after="0" w:line="360" w:lineRule="auto"/>
        <w:jc w:val="center"/>
        <w:rPr>
          <w:rFonts w:ascii="Arial" w:hAnsi="Arial" w:cs="Arial"/>
          <w:b/>
          <w:bCs/>
          <w:sz w:val="32"/>
          <w:szCs w:val="32"/>
        </w:rPr>
      </w:pPr>
      <w:r w:rsidRPr="00BE55B9">
        <w:rPr>
          <w:rFonts w:ascii="Arial" w:hAnsi="Arial" w:cs="Arial"/>
          <w:b/>
          <w:bCs/>
          <w:sz w:val="32"/>
          <w:szCs w:val="32"/>
        </w:rPr>
        <w:t>AS PESQUISAS ARQUEOLÓGICAS NO MARANHÃO</w:t>
      </w:r>
    </w:p>
    <w:p w:rsidR="006F5147" w:rsidRDefault="006F5147" w:rsidP="006F5147">
      <w:pPr>
        <w:autoSpaceDE w:val="0"/>
        <w:autoSpaceDN w:val="0"/>
        <w:adjustRightInd w:val="0"/>
        <w:spacing w:after="0" w:line="360" w:lineRule="auto"/>
        <w:jc w:val="center"/>
        <w:rPr>
          <w:rFonts w:ascii="Arial" w:hAnsi="Arial" w:cs="Arial"/>
          <w:b/>
          <w:bCs/>
          <w:sz w:val="24"/>
          <w:szCs w:val="24"/>
        </w:rPr>
      </w:pPr>
    </w:p>
    <w:p w:rsidR="006F5147" w:rsidRPr="006F5147" w:rsidRDefault="006F5147" w:rsidP="006F5147">
      <w:pPr>
        <w:autoSpaceDE w:val="0"/>
        <w:autoSpaceDN w:val="0"/>
        <w:adjustRightInd w:val="0"/>
        <w:spacing w:after="0" w:line="360" w:lineRule="auto"/>
        <w:jc w:val="both"/>
        <w:rPr>
          <w:rFonts w:ascii="Arial" w:hAnsi="Arial" w:cs="Arial"/>
          <w:sz w:val="24"/>
          <w:szCs w:val="24"/>
        </w:rPr>
      </w:pPr>
      <w:r w:rsidRPr="006F5147">
        <w:rPr>
          <w:rFonts w:ascii="Arial" w:hAnsi="Arial" w:cs="Arial"/>
          <w:sz w:val="24"/>
          <w:szCs w:val="24"/>
        </w:rPr>
        <w:t xml:space="preserve">As primeiras considerações acerca da produção de conhecimento sobre a pré-história maranhense coincidem com o período em que PROUS (1992) classifica como </w:t>
      </w:r>
      <w:r w:rsidRPr="006F5147">
        <w:rPr>
          <w:rFonts w:ascii="Arial" w:hAnsi="Arial" w:cs="Arial"/>
          <w:iCs/>
          <w:sz w:val="24"/>
          <w:szCs w:val="24"/>
        </w:rPr>
        <w:t>intermediário</w:t>
      </w:r>
      <w:r w:rsidRPr="006F5147">
        <w:rPr>
          <w:rFonts w:ascii="Arial" w:hAnsi="Arial" w:cs="Arial"/>
          <w:sz w:val="24"/>
          <w:szCs w:val="24"/>
        </w:rPr>
        <w:t xml:space="preserve"> (1910-1950), cujas pesquisas eram praticadas por pessoas interessadas, pertencentes a profissões diversas, mas sem formação científica especializada. Destacam-se nesse momento as publicações de Raimundo Lopes, Civilização lacustre do Brasil (1924) e O Torrão Maranhense (1970); de José Silvestre Fernandes (1950), Os Sambaquis do Nordeste e Olavo Correia Lima (1970), </w:t>
      </w:r>
      <w:r w:rsidRPr="006F5147">
        <w:rPr>
          <w:rFonts w:ascii="Arial" w:hAnsi="Arial" w:cs="Arial"/>
          <w:iCs/>
          <w:sz w:val="24"/>
          <w:szCs w:val="24"/>
        </w:rPr>
        <w:t>Pré-História Maranhense.</w:t>
      </w:r>
    </w:p>
    <w:p w:rsidR="006F5147" w:rsidRDefault="006F5147" w:rsidP="006F5147">
      <w:pPr>
        <w:autoSpaceDE w:val="0"/>
        <w:autoSpaceDN w:val="0"/>
        <w:adjustRightInd w:val="0"/>
        <w:spacing w:after="0" w:line="360" w:lineRule="auto"/>
        <w:jc w:val="both"/>
        <w:rPr>
          <w:rFonts w:ascii="Arial" w:hAnsi="Arial" w:cs="Arial"/>
          <w:b/>
          <w:bCs/>
          <w:sz w:val="24"/>
          <w:szCs w:val="24"/>
        </w:rPr>
      </w:pPr>
    </w:p>
    <w:p w:rsidR="008072C5" w:rsidRDefault="008072C5" w:rsidP="003F547E">
      <w:pPr>
        <w:autoSpaceDE w:val="0"/>
        <w:autoSpaceDN w:val="0"/>
        <w:adjustRightInd w:val="0"/>
        <w:spacing w:after="0" w:line="360" w:lineRule="auto"/>
        <w:jc w:val="center"/>
        <w:rPr>
          <w:rFonts w:ascii="Arial" w:hAnsi="Arial" w:cs="Arial"/>
          <w:b/>
          <w:bCs/>
          <w:sz w:val="28"/>
          <w:szCs w:val="28"/>
        </w:rPr>
      </w:pPr>
    </w:p>
    <w:p w:rsidR="006F5147" w:rsidRPr="00BE55B9" w:rsidRDefault="006F5147" w:rsidP="003F547E">
      <w:pPr>
        <w:autoSpaceDE w:val="0"/>
        <w:autoSpaceDN w:val="0"/>
        <w:adjustRightInd w:val="0"/>
        <w:spacing w:after="0" w:line="360" w:lineRule="auto"/>
        <w:jc w:val="center"/>
        <w:rPr>
          <w:rFonts w:ascii="Arial" w:hAnsi="Arial" w:cs="Arial"/>
          <w:b/>
          <w:bCs/>
          <w:sz w:val="32"/>
          <w:szCs w:val="32"/>
        </w:rPr>
      </w:pPr>
      <w:r w:rsidRPr="00BE55B9">
        <w:rPr>
          <w:rFonts w:ascii="Arial" w:hAnsi="Arial" w:cs="Arial"/>
          <w:b/>
          <w:bCs/>
          <w:sz w:val="32"/>
          <w:szCs w:val="32"/>
        </w:rPr>
        <w:t>OS SAMBAQUIS</w:t>
      </w:r>
    </w:p>
    <w:p w:rsidR="006F5147" w:rsidRDefault="006F5147" w:rsidP="006F5147">
      <w:pPr>
        <w:autoSpaceDE w:val="0"/>
        <w:autoSpaceDN w:val="0"/>
        <w:adjustRightInd w:val="0"/>
        <w:spacing w:after="0" w:line="360" w:lineRule="auto"/>
        <w:jc w:val="both"/>
        <w:rPr>
          <w:rFonts w:ascii="Arial" w:hAnsi="Arial" w:cs="Arial"/>
          <w:b/>
          <w:bCs/>
          <w:sz w:val="24"/>
          <w:szCs w:val="24"/>
        </w:rPr>
      </w:pPr>
    </w:p>
    <w:p w:rsidR="006F5147" w:rsidRPr="007C2DCA" w:rsidRDefault="006F5147" w:rsidP="006F5147">
      <w:pPr>
        <w:autoSpaceDE w:val="0"/>
        <w:autoSpaceDN w:val="0"/>
        <w:adjustRightInd w:val="0"/>
        <w:spacing w:after="0" w:line="360" w:lineRule="auto"/>
        <w:jc w:val="both"/>
        <w:rPr>
          <w:rFonts w:ascii="Arial" w:hAnsi="Arial" w:cs="Arial"/>
          <w:b/>
          <w:bCs/>
        </w:rPr>
      </w:pPr>
      <w:r w:rsidRPr="007C2DCA">
        <w:rPr>
          <w:rFonts w:ascii="Arial" w:hAnsi="Arial" w:cs="Arial"/>
          <w:b/>
          <w:bCs/>
          <w:lang w:val="pt-PT"/>
        </w:rPr>
        <w:t>DEFINIÇÃO:</w:t>
      </w:r>
    </w:p>
    <w:p w:rsidR="003F547E" w:rsidRDefault="003F547E" w:rsidP="003F547E">
      <w:pPr>
        <w:pStyle w:val="NormalWeb"/>
        <w:shd w:val="clear" w:color="auto" w:fill="FFFFFF"/>
        <w:spacing w:line="360" w:lineRule="auto"/>
        <w:jc w:val="both"/>
        <w:rPr>
          <w:rFonts w:ascii="Arial" w:hAnsi="Arial" w:cs="Arial"/>
        </w:rPr>
      </w:pPr>
      <w:r w:rsidRPr="003F547E">
        <w:rPr>
          <w:rFonts w:ascii="Arial" w:hAnsi="Arial" w:cs="Arial"/>
          <w:bCs/>
        </w:rPr>
        <w:t>Sambaquis</w:t>
      </w:r>
      <w:r w:rsidRPr="003F547E">
        <w:rPr>
          <w:rStyle w:val="apple-converted-space"/>
          <w:rFonts w:ascii="Arial" w:hAnsi="Arial" w:cs="Arial"/>
        </w:rPr>
        <w:t> </w:t>
      </w:r>
      <w:r w:rsidRPr="003F547E">
        <w:rPr>
          <w:rFonts w:ascii="Arial" w:hAnsi="Arial" w:cs="Arial"/>
        </w:rPr>
        <w:t>são montes compostos de</w:t>
      </w:r>
      <w:r w:rsidRPr="003F547E">
        <w:rPr>
          <w:rStyle w:val="apple-converted-space"/>
          <w:rFonts w:ascii="Arial" w:hAnsi="Arial" w:cs="Arial"/>
        </w:rPr>
        <w:t> </w:t>
      </w:r>
      <w:hyperlink r:id="rId24" w:history="1">
        <w:r w:rsidRPr="003F547E">
          <w:rPr>
            <w:rStyle w:val="Hyperlink"/>
            <w:rFonts w:ascii="Arial" w:hAnsi="Arial" w:cs="Arial"/>
            <w:color w:val="auto"/>
            <w:u w:val="none"/>
          </w:rPr>
          <w:t>moluscos</w:t>
        </w:r>
      </w:hyperlink>
      <w:r w:rsidRPr="003F547E">
        <w:rPr>
          <w:rFonts w:ascii="Arial" w:hAnsi="Arial" w:cs="Arial"/>
        </w:rPr>
        <w:t>  (de origem marinha, terrestre ou de água salobra), esqueletos de seres pré-históricos, ossos humanos, conchas e utensílios feitos de pedra ou ossos. É resultado de</w:t>
      </w:r>
      <w:r w:rsidRPr="003F547E">
        <w:rPr>
          <w:rStyle w:val="apple-converted-space"/>
          <w:rFonts w:ascii="Arial" w:hAnsi="Arial" w:cs="Arial"/>
        </w:rPr>
        <w:t> </w:t>
      </w:r>
      <w:hyperlink r:id="rId25" w:history="1">
        <w:r w:rsidRPr="003F547E">
          <w:rPr>
            <w:rStyle w:val="Hyperlink"/>
            <w:rFonts w:ascii="Arial" w:hAnsi="Arial" w:cs="Arial"/>
            <w:color w:val="auto"/>
            <w:u w:val="none"/>
          </w:rPr>
          <w:t>ações</w:t>
        </w:r>
      </w:hyperlink>
      <w:r w:rsidRPr="003F547E">
        <w:rPr>
          <w:rStyle w:val="apple-converted-space"/>
          <w:rFonts w:ascii="Arial" w:hAnsi="Arial" w:cs="Arial"/>
        </w:rPr>
        <w:t> </w:t>
      </w:r>
      <w:r w:rsidRPr="003F547E">
        <w:rPr>
          <w:rFonts w:ascii="Arial" w:hAnsi="Arial" w:cs="Arial"/>
        </w:rPr>
        <w:t>humanas, ou seja, são montes artificiais, com dimensões e formas variadas. A palavra “sambaquis” tem origem Tupi, e é a mistura das palavras</w:t>
      </w:r>
      <w:r w:rsidRPr="003F547E">
        <w:rPr>
          <w:rStyle w:val="apple-converted-space"/>
          <w:rFonts w:ascii="Arial" w:hAnsi="Arial" w:cs="Arial"/>
        </w:rPr>
        <w:t> </w:t>
      </w:r>
      <w:proofErr w:type="spellStart"/>
      <w:r w:rsidRPr="003F547E">
        <w:rPr>
          <w:rFonts w:ascii="Arial" w:hAnsi="Arial" w:cs="Arial"/>
          <w:i/>
          <w:iCs/>
        </w:rPr>
        <w:t>tamba</w:t>
      </w:r>
      <w:proofErr w:type="spellEnd"/>
      <w:r w:rsidRPr="003F547E">
        <w:rPr>
          <w:rStyle w:val="apple-converted-space"/>
          <w:rFonts w:ascii="Arial" w:hAnsi="Arial" w:cs="Arial"/>
        </w:rPr>
        <w:t> </w:t>
      </w:r>
      <w:r w:rsidRPr="003F547E">
        <w:rPr>
          <w:rFonts w:ascii="Arial" w:hAnsi="Arial" w:cs="Arial"/>
        </w:rPr>
        <w:t>(conchas) e</w:t>
      </w:r>
      <w:r w:rsidRPr="003F547E">
        <w:rPr>
          <w:rStyle w:val="apple-converted-space"/>
          <w:rFonts w:ascii="Arial" w:hAnsi="Arial" w:cs="Arial"/>
        </w:rPr>
        <w:t> </w:t>
      </w:r>
      <w:r w:rsidRPr="003F547E">
        <w:rPr>
          <w:rFonts w:ascii="Arial" w:hAnsi="Arial" w:cs="Arial"/>
          <w:i/>
          <w:iCs/>
        </w:rPr>
        <w:t>ki</w:t>
      </w:r>
      <w:r w:rsidRPr="003F547E">
        <w:rPr>
          <w:rStyle w:val="apple-converted-space"/>
          <w:rFonts w:ascii="Arial" w:hAnsi="Arial" w:cs="Arial"/>
        </w:rPr>
        <w:t> </w:t>
      </w:r>
      <w:r w:rsidRPr="003F547E">
        <w:rPr>
          <w:rFonts w:ascii="Arial" w:hAnsi="Arial" w:cs="Arial"/>
        </w:rPr>
        <w:t>(amontoado).</w:t>
      </w:r>
    </w:p>
    <w:p w:rsidR="003F547E" w:rsidRPr="00BE55B9" w:rsidRDefault="003F547E" w:rsidP="00BE55B9">
      <w:pPr>
        <w:pStyle w:val="NormalWeb"/>
        <w:shd w:val="clear" w:color="auto" w:fill="FFFFFF"/>
        <w:spacing w:line="360" w:lineRule="auto"/>
        <w:jc w:val="center"/>
        <w:rPr>
          <w:rFonts w:ascii="Arial" w:hAnsi="Arial" w:cs="Arial"/>
          <w:b/>
          <w:sz w:val="28"/>
          <w:szCs w:val="28"/>
        </w:rPr>
      </w:pPr>
      <w:r w:rsidRPr="00BE55B9">
        <w:rPr>
          <w:rFonts w:ascii="Arial" w:hAnsi="Arial" w:cs="Arial"/>
          <w:b/>
          <w:sz w:val="28"/>
          <w:szCs w:val="28"/>
        </w:rPr>
        <w:t>PRIMEIROS ACHADOS</w:t>
      </w:r>
    </w:p>
    <w:p w:rsidR="003F547E" w:rsidRPr="008072C5" w:rsidRDefault="003F547E" w:rsidP="008072C5">
      <w:pPr>
        <w:pStyle w:val="NormalWeb"/>
        <w:shd w:val="clear" w:color="auto" w:fill="FFFFFF"/>
        <w:spacing w:line="360" w:lineRule="auto"/>
        <w:jc w:val="both"/>
        <w:rPr>
          <w:rFonts w:ascii="Arial" w:hAnsi="Arial" w:cs="Arial"/>
        </w:rPr>
      </w:pPr>
      <w:r w:rsidRPr="008072C5">
        <w:rPr>
          <w:rFonts w:ascii="Arial" w:hAnsi="Arial" w:cs="Arial"/>
          <w:bCs/>
          <w:lang w:val="pt-PT"/>
        </w:rPr>
        <w:t xml:space="preserve">As primeiras informações sobre a existência de sambaquis no Maranhão procedem de Raimundo Lopes que os localizou entre 1929 e </w:t>
      </w:r>
      <w:proofErr w:type="gramStart"/>
      <w:r w:rsidRPr="008072C5">
        <w:rPr>
          <w:rFonts w:ascii="Arial" w:hAnsi="Arial" w:cs="Arial"/>
          <w:bCs/>
          <w:lang w:val="pt-PT"/>
        </w:rPr>
        <w:t>1931,</w:t>
      </w:r>
      <w:proofErr w:type="gramEnd"/>
      <w:r w:rsidRPr="008072C5">
        <w:rPr>
          <w:rFonts w:ascii="Arial" w:hAnsi="Arial" w:cs="Arial"/>
          <w:bCs/>
          <w:lang w:val="pt-PT"/>
        </w:rPr>
        <w:t>no municipio de São José do Ribamar.</w:t>
      </w:r>
      <w:r w:rsidRPr="008072C5">
        <w:rPr>
          <w:rFonts w:ascii="Arial" w:hAnsi="Arial" w:cs="Arial"/>
          <w:bCs/>
        </w:rPr>
        <w:t xml:space="preserve"> </w:t>
      </w:r>
    </w:p>
    <w:p w:rsidR="008A29BA" w:rsidRDefault="001E3AFA" w:rsidP="008072C5">
      <w:pPr>
        <w:pStyle w:val="NormalWeb"/>
        <w:shd w:val="clear" w:color="auto" w:fill="FFFFFF"/>
        <w:spacing w:line="360" w:lineRule="auto"/>
        <w:jc w:val="both"/>
        <w:rPr>
          <w:rFonts w:ascii="Arial" w:hAnsi="Arial" w:cs="Arial"/>
        </w:rPr>
      </w:pPr>
      <w:r w:rsidRPr="008072C5">
        <w:rPr>
          <w:rFonts w:ascii="Arial" w:hAnsi="Arial" w:cs="Arial"/>
        </w:rPr>
        <w:t>As primeiras pesquisas</w:t>
      </w:r>
      <w:r w:rsidR="008072C5" w:rsidRPr="008072C5">
        <w:rPr>
          <w:rFonts w:ascii="Arial" w:hAnsi="Arial" w:cs="Arial"/>
        </w:rPr>
        <w:t xml:space="preserve"> </w:t>
      </w:r>
      <w:r w:rsidRPr="008072C5">
        <w:rPr>
          <w:rFonts w:ascii="Arial" w:hAnsi="Arial" w:cs="Arial"/>
        </w:rPr>
        <w:t xml:space="preserve">sistemáticas de campo foram iniciadas por Mário F. </w:t>
      </w:r>
      <w:r w:rsidR="008072C5" w:rsidRPr="008072C5">
        <w:rPr>
          <w:rFonts w:ascii="Arial" w:hAnsi="Arial" w:cs="Arial"/>
        </w:rPr>
        <w:t xml:space="preserve">Simões, </w:t>
      </w:r>
      <w:r w:rsidRPr="008072C5">
        <w:rPr>
          <w:rFonts w:ascii="Arial" w:hAnsi="Arial" w:cs="Arial"/>
        </w:rPr>
        <w:t>e depois</w:t>
      </w:r>
      <w:r w:rsidR="008072C5" w:rsidRPr="008072C5">
        <w:rPr>
          <w:rFonts w:ascii="Arial" w:hAnsi="Arial" w:cs="Arial"/>
        </w:rPr>
        <w:t xml:space="preserve"> </w:t>
      </w:r>
      <w:r w:rsidRPr="008072C5">
        <w:rPr>
          <w:rFonts w:ascii="Arial" w:hAnsi="Arial" w:cs="Arial"/>
        </w:rPr>
        <w:t xml:space="preserve">continuadas por Ana Lúcia </w:t>
      </w:r>
      <w:r w:rsidR="008072C5" w:rsidRPr="008072C5">
        <w:rPr>
          <w:rFonts w:ascii="Arial" w:hAnsi="Arial" w:cs="Arial"/>
        </w:rPr>
        <w:t xml:space="preserve">Machado, </w:t>
      </w:r>
      <w:r w:rsidRPr="008072C5">
        <w:rPr>
          <w:rFonts w:ascii="Arial" w:hAnsi="Arial" w:cs="Arial"/>
        </w:rPr>
        <w:t xml:space="preserve">Conceição Corrêa e Daniel </w:t>
      </w:r>
      <w:r w:rsidR="008072C5" w:rsidRPr="008072C5">
        <w:rPr>
          <w:rFonts w:ascii="Arial" w:hAnsi="Arial" w:cs="Arial"/>
        </w:rPr>
        <w:t xml:space="preserve">Lopes. </w:t>
      </w:r>
      <w:r w:rsidRPr="008072C5">
        <w:rPr>
          <w:rFonts w:ascii="Arial" w:hAnsi="Arial" w:cs="Arial"/>
        </w:rPr>
        <w:t xml:space="preserve">Estes encontraram vestígios de oito </w:t>
      </w:r>
      <w:r w:rsidR="008072C5" w:rsidRPr="008072C5">
        <w:rPr>
          <w:rFonts w:ascii="Arial" w:hAnsi="Arial" w:cs="Arial"/>
        </w:rPr>
        <w:t xml:space="preserve">sambaquis, </w:t>
      </w:r>
      <w:r w:rsidRPr="008072C5">
        <w:rPr>
          <w:rFonts w:ascii="Arial" w:hAnsi="Arial" w:cs="Arial"/>
        </w:rPr>
        <w:t xml:space="preserve">em São </w:t>
      </w:r>
      <w:r w:rsidR="008072C5" w:rsidRPr="008072C5">
        <w:rPr>
          <w:rFonts w:ascii="Arial" w:hAnsi="Arial" w:cs="Arial"/>
        </w:rPr>
        <w:t>Luís.</w:t>
      </w:r>
      <w:r w:rsidRPr="008072C5">
        <w:rPr>
          <w:rFonts w:ascii="Arial" w:hAnsi="Arial" w:cs="Arial"/>
        </w:rPr>
        <w:t xml:space="preserve"> </w:t>
      </w:r>
      <w:r w:rsidR="008072C5" w:rsidRPr="008072C5">
        <w:rPr>
          <w:rFonts w:ascii="Arial" w:hAnsi="Arial" w:cs="Arial"/>
        </w:rPr>
        <w:lastRenderedPageBreak/>
        <w:t>Muitos destruídos peã ação do mar e do tempo, apenas foi possível escavar alguns sambaquis como de Maiobinha, B</w:t>
      </w:r>
      <w:r w:rsidR="007C2DCA">
        <w:rPr>
          <w:rFonts w:ascii="Arial" w:hAnsi="Arial" w:cs="Arial"/>
        </w:rPr>
        <w:t>acanga</w:t>
      </w:r>
      <w:r w:rsidR="008072C5" w:rsidRPr="008072C5">
        <w:rPr>
          <w:rFonts w:ascii="Arial" w:hAnsi="Arial" w:cs="Arial"/>
        </w:rPr>
        <w:t xml:space="preserve"> e </w:t>
      </w:r>
      <w:proofErr w:type="spellStart"/>
      <w:r w:rsidR="008072C5" w:rsidRPr="008072C5">
        <w:rPr>
          <w:rFonts w:ascii="Arial" w:hAnsi="Arial" w:cs="Arial"/>
        </w:rPr>
        <w:t>Pindaí</w:t>
      </w:r>
      <w:proofErr w:type="spellEnd"/>
      <w:r w:rsidR="008072C5" w:rsidRPr="008072C5">
        <w:rPr>
          <w:rFonts w:ascii="Arial" w:hAnsi="Arial" w:cs="Arial"/>
        </w:rPr>
        <w:t>, nos outros restantes realizaram-se levantamento topográfico e a coleta de cerâmica de superfície.</w:t>
      </w:r>
    </w:p>
    <w:p w:rsidR="007C2DCA" w:rsidRPr="008072C5" w:rsidRDefault="007C2DCA" w:rsidP="007C2DCA">
      <w:pPr>
        <w:pStyle w:val="NormalWeb"/>
        <w:shd w:val="clear" w:color="auto" w:fill="FFFFFF"/>
        <w:spacing w:line="360" w:lineRule="auto"/>
        <w:jc w:val="center"/>
        <w:rPr>
          <w:rFonts w:ascii="Arial" w:hAnsi="Arial" w:cs="Arial"/>
        </w:rPr>
      </w:pPr>
      <w:r>
        <w:rPr>
          <w:rFonts w:ascii="Arial" w:hAnsi="Arial" w:cs="Arial"/>
          <w:noProof/>
        </w:rPr>
        <w:drawing>
          <wp:inline distT="0" distB="0" distL="0" distR="0">
            <wp:extent cx="4505710" cy="3124200"/>
            <wp:effectExtent l="19050" t="0" r="9140" b="0"/>
            <wp:docPr id="5" name="Imagem 3" descr="C:\Documents and Settings\Luis\Meus documentos\DOCUMENTOS ANTIGOS\estefane\img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Luis\Meus documentos\DOCUMENTOS ANTIGOS\estefane\img055.jpg"/>
                    <pic:cNvPicPr>
                      <a:picLocks noChangeAspect="1" noChangeArrowheads="1"/>
                    </pic:cNvPicPr>
                  </pic:nvPicPr>
                  <pic:blipFill>
                    <a:blip r:embed="rId26"/>
                    <a:srcRect/>
                    <a:stretch>
                      <a:fillRect/>
                    </a:stretch>
                  </pic:blipFill>
                  <pic:spPr bwMode="auto">
                    <a:xfrm>
                      <a:off x="0" y="0"/>
                      <a:ext cx="4505710" cy="3124200"/>
                    </a:xfrm>
                    <a:prstGeom prst="rect">
                      <a:avLst/>
                    </a:prstGeom>
                    <a:noFill/>
                    <a:ln w="9525">
                      <a:noFill/>
                      <a:miter lim="800000"/>
                      <a:headEnd/>
                      <a:tailEnd/>
                    </a:ln>
                  </pic:spPr>
                </pic:pic>
              </a:graphicData>
            </a:graphic>
          </wp:inline>
        </w:drawing>
      </w:r>
    </w:p>
    <w:p w:rsidR="007C2DCA" w:rsidRDefault="007C2DCA" w:rsidP="008072C5">
      <w:pPr>
        <w:pStyle w:val="NormalWeb"/>
        <w:shd w:val="clear" w:color="auto" w:fill="FFFFFF"/>
        <w:spacing w:line="360" w:lineRule="auto"/>
        <w:jc w:val="both"/>
        <w:rPr>
          <w:rFonts w:ascii="Arial" w:hAnsi="Arial" w:cs="Arial"/>
          <w:b/>
        </w:rPr>
      </w:pPr>
    </w:p>
    <w:p w:rsidR="008072C5" w:rsidRPr="00BE55B9" w:rsidRDefault="008072C5" w:rsidP="00BE55B9">
      <w:pPr>
        <w:pStyle w:val="NormalWeb"/>
        <w:shd w:val="clear" w:color="auto" w:fill="FFFFFF"/>
        <w:spacing w:line="360" w:lineRule="auto"/>
        <w:jc w:val="center"/>
        <w:rPr>
          <w:rFonts w:ascii="Arial" w:hAnsi="Arial" w:cs="Arial"/>
          <w:b/>
          <w:sz w:val="28"/>
          <w:szCs w:val="28"/>
        </w:rPr>
      </w:pPr>
      <w:r w:rsidRPr="00BE55B9">
        <w:rPr>
          <w:rFonts w:ascii="Arial" w:hAnsi="Arial" w:cs="Arial"/>
          <w:b/>
          <w:sz w:val="28"/>
          <w:szCs w:val="28"/>
        </w:rPr>
        <w:t>AS DESCOBERTAS</w:t>
      </w:r>
    </w:p>
    <w:p w:rsidR="008072C5" w:rsidRPr="007C2DCA" w:rsidRDefault="007C2DCA" w:rsidP="007C2DCA">
      <w:pPr>
        <w:autoSpaceDE w:val="0"/>
        <w:autoSpaceDN w:val="0"/>
        <w:adjustRightInd w:val="0"/>
        <w:spacing w:after="0" w:line="360" w:lineRule="auto"/>
        <w:jc w:val="both"/>
        <w:rPr>
          <w:rFonts w:ascii="Arial" w:hAnsi="Arial" w:cs="Arial"/>
          <w:sz w:val="24"/>
          <w:szCs w:val="24"/>
        </w:rPr>
      </w:pPr>
      <w:r w:rsidRPr="007C2DCA">
        <w:rPr>
          <w:rFonts w:ascii="Arial" w:hAnsi="Arial" w:cs="Arial"/>
          <w:sz w:val="24"/>
          <w:szCs w:val="24"/>
        </w:rPr>
        <w:t>Atividades</w:t>
      </w:r>
      <w:r w:rsidR="008072C5" w:rsidRPr="007C2DCA">
        <w:rPr>
          <w:rFonts w:ascii="Arial" w:hAnsi="Arial" w:cs="Arial"/>
          <w:sz w:val="24"/>
          <w:szCs w:val="24"/>
        </w:rPr>
        <w:t xml:space="preserve"> realizadas na Ilha de São Luís por Mário Ferreira Simões, que desenvolveu o </w:t>
      </w:r>
      <w:r w:rsidR="008072C5" w:rsidRPr="007C2DCA">
        <w:rPr>
          <w:rFonts w:ascii="Arial" w:hAnsi="Arial" w:cs="Arial"/>
          <w:i/>
          <w:iCs/>
          <w:sz w:val="24"/>
          <w:szCs w:val="24"/>
        </w:rPr>
        <w:t xml:space="preserve">Projeto São Luís </w:t>
      </w:r>
      <w:r w:rsidR="008072C5" w:rsidRPr="007C2DCA">
        <w:rPr>
          <w:rFonts w:ascii="Arial" w:hAnsi="Arial" w:cs="Arial"/>
          <w:sz w:val="24"/>
          <w:szCs w:val="24"/>
        </w:rPr>
        <w:t>(novembro-dezembro de 1971), que tinha como cerne correlacionar e comparar os sambaquis residuais da Ilha de São Luís com os do litoral leste</w:t>
      </w:r>
      <w:r w:rsidRPr="007C2DCA">
        <w:rPr>
          <w:rFonts w:ascii="Arial" w:hAnsi="Arial" w:cs="Arial"/>
          <w:sz w:val="24"/>
          <w:szCs w:val="24"/>
        </w:rPr>
        <w:t xml:space="preserve"> </w:t>
      </w:r>
      <w:r w:rsidR="008072C5" w:rsidRPr="007C2DCA">
        <w:rPr>
          <w:rFonts w:ascii="Arial" w:hAnsi="Arial" w:cs="Arial"/>
          <w:sz w:val="24"/>
          <w:szCs w:val="24"/>
        </w:rPr>
        <w:t xml:space="preserve">brasileiro e litoral </w:t>
      </w:r>
      <w:r w:rsidRPr="007C2DCA">
        <w:rPr>
          <w:rFonts w:ascii="Arial" w:hAnsi="Arial" w:cs="Arial"/>
          <w:sz w:val="24"/>
          <w:szCs w:val="24"/>
        </w:rPr>
        <w:t>paraense</w:t>
      </w:r>
      <w:r w:rsidR="008072C5" w:rsidRPr="007C2DCA">
        <w:rPr>
          <w:rFonts w:ascii="Arial" w:hAnsi="Arial" w:cs="Arial"/>
          <w:sz w:val="24"/>
          <w:szCs w:val="24"/>
        </w:rPr>
        <w:t xml:space="preserve">, visando entender a dispersão de populações </w:t>
      </w:r>
      <w:proofErr w:type="gramStart"/>
      <w:r w:rsidR="008072C5" w:rsidRPr="007C2DCA">
        <w:rPr>
          <w:rFonts w:ascii="Arial" w:hAnsi="Arial" w:cs="Arial"/>
          <w:sz w:val="24"/>
          <w:szCs w:val="24"/>
        </w:rPr>
        <w:t>coletoras</w:t>
      </w:r>
      <w:proofErr w:type="gramEnd"/>
      <w:r w:rsidR="008072C5" w:rsidRPr="007C2DCA">
        <w:rPr>
          <w:rFonts w:ascii="Arial" w:hAnsi="Arial" w:cs="Arial"/>
          <w:sz w:val="24"/>
          <w:szCs w:val="24"/>
        </w:rPr>
        <w:t>-pescadoras-ceramistas por todo o litoral setentrional, a partir da investigação dos vestígios arqueológicos, principalmente o cerâmico.</w:t>
      </w:r>
    </w:p>
    <w:p w:rsidR="003F547E" w:rsidRPr="007C2DCA" w:rsidRDefault="008072C5" w:rsidP="007C2DCA">
      <w:pPr>
        <w:autoSpaceDE w:val="0"/>
        <w:autoSpaceDN w:val="0"/>
        <w:adjustRightInd w:val="0"/>
        <w:spacing w:after="0" w:line="360" w:lineRule="auto"/>
        <w:jc w:val="both"/>
        <w:rPr>
          <w:rFonts w:ascii="Arial" w:hAnsi="Arial" w:cs="Arial"/>
          <w:sz w:val="24"/>
          <w:szCs w:val="24"/>
        </w:rPr>
      </w:pPr>
      <w:r w:rsidRPr="007C2DCA">
        <w:rPr>
          <w:rFonts w:ascii="Arial" w:hAnsi="Arial" w:cs="Arial"/>
          <w:sz w:val="24"/>
          <w:szCs w:val="24"/>
        </w:rPr>
        <w:t>Os resultados de Simões indicaram que sambaquis do Pará e Maranhão possuíam</w:t>
      </w:r>
      <w:r w:rsidR="007C2DCA" w:rsidRPr="007C2DCA">
        <w:rPr>
          <w:rFonts w:ascii="Arial" w:hAnsi="Arial" w:cs="Arial"/>
          <w:sz w:val="24"/>
          <w:szCs w:val="24"/>
        </w:rPr>
        <w:t xml:space="preserve"> </w:t>
      </w:r>
      <w:r w:rsidRPr="007C2DCA">
        <w:rPr>
          <w:rFonts w:ascii="Arial" w:hAnsi="Arial" w:cs="Arial"/>
          <w:sz w:val="24"/>
          <w:szCs w:val="24"/>
        </w:rPr>
        <w:t>cerâmica em camadas profundas, que foi classi</w:t>
      </w:r>
      <w:r w:rsidR="007C2DCA" w:rsidRPr="007C2DCA">
        <w:rPr>
          <w:rFonts w:ascii="Arial" w:hAnsi="Arial" w:cs="Arial"/>
          <w:sz w:val="24"/>
          <w:szCs w:val="24"/>
        </w:rPr>
        <w:t xml:space="preserve">ficada em uma tradição regional </w:t>
      </w:r>
      <w:r w:rsidRPr="007C2DCA">
        <w:rPr>
          <w:rFonts w:ascii="Arial" w:hAnsi="Arial" w:cs="Arial"/>
          <w:sz w:val="24"/>
          <w:szCs w:val="24"/>
        </w:rPr>
        <w:t>ceramista</w:t>
      </w:r>
      <w:r w:rsidR="007C2DCA" w:rsidRPr="007C2DCA">
        <w:rPr>
          <w:rFonts w:ascii="Arial" w:hAnsi="Arial" w:cs="Arial"/>
          <w:sz w:val="24"/>
          <w:szCs w:val="24"/>
        </w:rPr>
        <w:t xml:space="preserve"> </w:t>
      </w:r>
      <w:r w:rsidRPr="007C2DCA">
        <w:rPr>
          <w:rFonts w:ascii="Arial" w:hAnsi="Arial" w:cs="Arial"/>
          <w:sz w:val="24"/>
          <w:szCs w:val="24"/>
        </w:rPr>
        <w:t xml:space="preserve">denominada de Mina. Quanto aos sítios, </w:t>
      </w:r>
      <w:r w:rsidR="007C2DCA" w:rsidRPr="007C2DCA">
        <w:rPr>
          <w:rFonts w:ascii="Arial" w:hAnsi="Arial" w:cs="Arial"/>
          <w:sz w:val="24"/>
          <w:szCs w:val="24"/>
        </w:rPr>
        <w:t xml:space="preserve">aquele pesquisador concluiu que </w:t>
      </w:r>
      <w:r w:rsidRPr="007C2DCA">
        <w:rPr>
          <w:rFonts w:ascii="Arial" w:hAnsi="Arial" w:cs="Arial"/>
          <w:sz w:val="24"/>
          <w:szCs w:val="24"/>
        </w:rPr>
        <w:t>foram construídos e</w:t>
      </w:r>
      <w:r w:rsidR="007C2DCA" w:rsidRPr="007C2DCA">
        <w:rPr>
          <w:rFonts w:ascii="Arial" w:hAnsi="Arial" w:cs="Arial"/>
          <w:sz w:val="24"/>
          <w:szCs w:val="24"/>
        </w:rPr>
        <w:t xml:space="preserve"> </w:t>
      </w:r>
      <w:r w:rsidRPr="007C2DCA">
        <w:rPr>
          <w:rFonts w:ascii="Arial" w:hAnsi="Arial" w:cs="Arial"/>
          <w:sz w:val="24"/>
          <w:szCs w:val="24"/>
        </w:rPr>
        <w:t>habitados por um grupo per</w:t>
      </w:r>
      <w:r w:rsidR="007C2DCA" w:rsidRPr="007C2DCA">
        <w:rPr>
          <w:rFonts w:ascii="Arial" w:hAnsi="Arial" w:cs="Arial"/>
          <w:sz w:val="24"/>
          <w:szCs w:val="24"/>
        </w:rPr>
        <w:t xml:space="preserve">feitamente adaptado ao ambiente </w:t>
      </w:r>
      <w:r w:rsidRPr="007C2DCA">
        <w:rPr>
          <w:rFonts w:ascii="Arial" w:hAnsi="Arial" w:cs="Arial"/>
          <w:sz w:val="24"/>
          <w:szCs w:val="24"/>
        </w:rPr>
        <w:t>marinho litorâneo com subsistência</w:t>
      </w:r>
      <w:r w:rsidR="007C2DCA" w:rsidRPr="007C2DCA">
        <w:rPr>
          <w:rFonts w:ascii="Arial" w:hAnsi="Arial" w:cs="Arial"/>
          <w:sz w:val="24"/>
          <w:szCs w:val="24"/>
        </w:rPr>
        <w:t xml:space="preserve"> </w:t>
      </w:r>
      <w:r w:rsidRPr="007C2DCA">
        <w:rPr>
          <w:rFonts w:ascii="Arial" w:hAnsi="Arial" w:cs="Arial"/>
          <w:sz w:val="24"/>
          <w:szCs w:val="24"/>
        </w:rPr>
        <w:t>básica apoiada</w:t>
      </w:r>
      <w:r w:rsidR="007C2DCA" w:rsidRPr="007C2DCA">
        <w:rPr>
          <w:rFonts w:ascii="Arial" w:hAnsi="Arial" w:cs="Arial"/>
          <w:sz w:val="24"/>
          <w:szCs w:val="24"/>
        </w:rPr>
        <w:t xml:space="preserve"> na coleta de moluscos e pesca </w:t>
      </w:r>
      <w:r w:rsidRPr="007C2DCA">
        <w:rPr>
          <w:rFonts w:ascii="Arial" w:hAnsi="Arial" w:cs="Arial"/>
          <w:sz w:val="24"/>
          <w:szCs w:val="24"/>
        </w:rPr>
        <w:t xml:space="preserve">portadores de nível cultural de </w:t>
      </w:r>
      <w:r w:rsidRPr="007C2DCA">
        <w:rPr>
          <w:rFonts w:ascii="Arial" w:hAnsi="Arial" w:cs="Arial"/>
          <w:sz w:val="24"/>
          <w:szCs w:val="24"/>
        </w:rPr>
        <w:lastRenderedPageBreak/>
        <w:t xml:space="preserve">padrão </w:t>
      </w:r>
      <w:r w:rsidR="007C2DCA" w:rsidRPr="007C2DCA">
        <w:rPr>
          <w:rFonts w:ascii="Arial" w:hAnsi="Arial" w:cs="Arial"/>
          <w:sz w:val="24"/>
          <w:szCs w:val="24"/>
        </w:rPr>
        <w:t xml:space="preserve">formativo, </w:t>
      </w:r>
      <w:r w:rsidRPr="007C2DCA">
        <w:rPr>
          <w:rFonts w:ascii="Arial" w:hAnsi="Arial" w:cs="Arial"/>
          <w:sz w:val="24"/>
          <w:szCs w:val="24"/>
        </w:rPr>
        <w:t xml:space="preserve">comprovado pela presença de vários traços </w:t>
      </w:r>
      <w:r w:rsidR="007C2DCA" w:rsidRPr="007C2DCA">
        <w:rPr>
          <w:rFonts w:ascii="Arial" w:hAnsi="Arial" w:cs="Arial"/>
          <w:sz w:val="24"/>
          <w:szCs w:val="24"/>
        </w:rPr>
        <w:t>diagnósticos tipicamente formativos</w:t>
      </w:r>
      <w:r w:rsidRPr="007C2DCA">
        <w:rPr>
          <w:rFonts w:ascii="Arial" w:hAnsi="Arial" w:cs="Arial"/>
          <w:sz w:val="24"/>
          <w:szCs w:val="24"/>
        </w:rPr>
        <w:t xml:space="preserve"> em sua cerâmica.</w:t>
      </w:r>
    </w:p>
    <w:p w:rsidR="006F5147" w:rsidRDefault="007C2DCA" w:rsidP="007C2DCA">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 </w:t>
      </w:r>
    </w:p>
    <w:p w:rsidR="007C2DCA" w:rsidRDefault="007C2DCA" w:rsidP="007C2DCA">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3797214" cy="2846425"/>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3797019" cy="2846278"/>
                    </a:xfrm>
                    <a:prstGeom prst="rect">
                      <a:avLst/>
                    </a:prstGeom>
                    <a:noFill/>
                    <a:ln w="9525">
                      <a:noFill/>
                      <a:miter lim="800000"/>
                      <a:headEnd/>
                      <a:tailEnd/>
                    </a:ln>
                  </pic:spPr>
                </pic:pic>
              </a:graphicData>
            </a:graphic>
          </wp:inline>
        </w:drawing>
      </w:r>
    </w:p>
    <w:p w:rsidR="007C2DCA" w:rsidRDefault="007C2DCA" w:rsidP="007C2DCA">
      <w:pPr>
        <w:autoSpaceDE w:val="0"/>
        <w:autoSpaceDN w:val="0"/>
        <w:adjustRightInd w:val="0"/>
        <w:spacing w:after="0" w:line="360" w:lineRule="auto"/>
        <w:jc w:val="center"/>
        <w:rPr>
          <w:rFonts w:ascii="Arial" w:hAnsi="Arial" w:cs="Arial"/>
          <w:sz w:val="24"/>
          <w:szCs w:val="24"/>
        </w:rPr>
      </w:pPr>
      <w:r w:rsidRPr="007C2DCA">
        <w:rPr>
          <w:rFonts w:ascii="Arial" w:hAnsi="Arial" w:cs="Arial"/>
          <w:sz w:val="20"/>
          <w:szCs w:val="20"/>
        </w:rPr>
        <w:t xml:space="preserve">Cerâmica Mina nota-se as conchas trituradas e utilizadas como </w:t>
      </w:r>
      <w:proofErr w:type="spellStart"/>
      <w:r w:rsidRPr="007C2DCA">
        <w:rPr>
          <w:rFonts w:ascii="Arial" w:hAnsi="Arial" w:cs="Arial"/>
          <w:sz w:val="20"/>
          <w:szCs w:val="20"/>
        </w:rPr>
        <w:t>antiplástico</w:t>
      </w:r>
      <w:proofErr w:type="spellEnd"/>
      <w:r w:rsidRPr="007C2DCA">
        <w:rPr>
          <w:rFonts w:ascii="Arial" w:hAnsi="Arial" w:cs="Arial"/>
          <w:sz w:val="24"/>
          <w:szCs w:val="24"/>
        </w:rPr>
        <w:t xml:space="preserve">. </w:t>
      </w:r>
    </w:p>
    <w:p w:rsidR="007C2DCA" w:rsidRDefault="007C2DCA" w:rsidP="007C2DCA">
      <w:pPr>
        <w:autoSpaceDE w:val="0"/>
        <w:autoSpaceDN w:val="0"/>
        <w:adjustRightInd w:val="0"/>
        <w:spacing w:after="0" w:line="360" w:lineRule="auto"/>
        <w:jc w:val="center"/>
        <w:rPr>
          <w:rFonts w:ascii="Arial" w:hAnsi="Arial" w:cs="Arial"/>
          <w:sz w:val="24"/>
          <w:szCs w:val="24"/>
        </w:rPr>
      </w:pPr>
    </w:p>
    <w:p w:rsidR="007C2DCA" w:rsidRDefault="007C2DCA" w:rsidP="007C2DCA">
      <w:pPr>
        <w:autoSpaceDE w:val="0"/>
        <w:autoSpaceDN w:val="0"/>
        <w:adjustRightInd w:val="0"/>
        <w:spacing w:after="0" w:line="360" w:lineRule="auto"/>
        <w:jc w:val="both"/>
        <w:rPr>
          <w:rFonts w:ascii="Arial" w:hAnsi="Arial" w:cs="Arial"/>
          <w:sz w:val="24"/>
          <w:szCs w:val="24"/>
        </w:rPr>
      </w:pPr>
    </w:p>
    <w:p w:rsidR="007C2DCA" w:rsidRPr="007C2DCA" w:rsidRDefault="007C2DCA" w:rsidP="007C2DCA">
      <w:pPr>
        <w:autoSpaceDE w:val="0"/>
        <w:autoSpaceDN w:val="0"/>
        <w:adjustRightInd w:val="0"/>
        <w:spacing w:after="0" w:line="360" w:lineRule="auto"/>
        <w:jc w:val="center"/>
        <w:rPr>
          <w:rFonts w:ascii="Arial" w:hAnsi="Arial" w:cs="Arial"/>
          <w:b/>
          <w:sz w:val="28"/>
          <w:szCs w:val="28"/>
        </w:rPr>
      </w:pPr>
      <w:r w:rsidRPr="007C2DCA">
        <w:rPr>
          <w:rFonts w:ascii="Arial" w:hAnsi="Arial" w:cs="Arial"/>
          <w:b/>
          <w:sz w:val="28"/>
          <w:szCs w:val="28"/>
        </w:rPr>
        <w:t>SAMBAQUI DO BACANGA</w:t>
      </w:r>
    </w:p>
    <w:p w:rsidR="007C2DCA" w:rsidRDefault="007C2DCA" w:rsidP="007C2DCA">
      <w:pPr>
        <w:autoSpaceDE w:val="0"/>
        <w:autoSpaceDN w:val="0"/>
        <w:adjustRightInd w:val="0"/>
        <w:spacing w:after="0" w:line="360" w:lineRule="auto"/>
        <w:jc w:val="center"/>
        <w:rPr>
          <w:rFonts w:ascii="Arial" w:hAnsi="Arial" w:cs="Arial"/>
          <w:sz w:val="24"/>
          <w:szCs w:val="24"/>
        </w:rPr>
      </w:pPr>
    </w:p>
    <w:p w:rsidR="007C2DCA" w:rsidRPr="002404C7" w:rsidRDefault="007C2DCA" w:rsidP="002404C7">
      <w:pPr>
        <w:autoSpaceDE w:val="0"/>
        <w:autoSpaceDN w:val="0"/>
        <w:adjustRightInd w:val="0"/>
        <w:spacing w:after="0" w:line="360" w:lineRule="auto"/>
        <w:jc w:val="both"/>
        <w:rPr>
          <w:rFonts w:ascii="Arial" w:hAnsi="Arial" w:cs="Arial"/>
          <w:sz w:val="24"/>
          <w:szCs w:val="24"/>
        </w:rPr>
      </w:pPr>
      <w:r w:rsidRPr="002404C7">
        <w:rPr>
          <w:rFonts w:ascii="Arial" w:hAnsi="Arial" w:cs="Arial"/>
          <w:sz w:val="24"/>
          <w:szCs w:val="24"/>
        </w:rPr>
        <w:t xml:space="preserve">O referido projeto, desenvolvido </w:t>
      </w:r>
      <w:r w:rsidR="002404C7" w:rsidRPr="002404C7">
        <w:rPr>
          <w:rFonts w:ascii="Arial" w:hAnsi="Arial" w:cs="Arial"/>
          <w:sz w:val="24"/>
          <w:szCs w:val="24"/>
        </w:rPr>
        <w:t>pelo pesquisador Mário Ferreira Simões,</w:t>
      </w:r>
      <w:r w:rsidRPr="002404C7">
        <w:rPr>
          <w:rFonts w:ascii="Arial" w:hAnsi="Arial" w:cs="Arial"/>
          <w:sz w:val="24"/>
          <w:szCs w:val="24"/>
        </w:rPr>
        <w:t xml:space="preserve"> tem como objetivo estudar o</w:t>
      </w:r>
      <w:r w:rsidR="002404C7" w:rsidRPr="002404C7">
        <w:rPr>
          <w:rFonts w:ascii="Arial" w:hAnsi="Arial" w:cs="Arial"/>
          <w:sz w:val="24"/>
          <w:szCs w:val="24"/>
        </w:rPr>
        <w:t xml:space="preserve"> </w:t>
      </w:r>
      <w:r w:rsidRPr="002404C7">
        <w:rPr>
          <w:rFonts w:ascii="Arial" w:hAnsi="Arial" w:cs="Arial"/>
          <w:sz w:val="24"/>
          <w:szCs w:val="24"/>
        </w:rPr>
        <w:t xml:space="preserve">registro material das populações </w:t>
      </w:r>
      <w:proofErr w:type="gramStart"/>
      <w:r w:rsidRPr="002404C7">
        <w:rPr>
          <w:rFonts w:ascii="Arial" w:hAnsi="Arial" w:cs="Arial"/>
          <w:sz w:val="24"/>
          <w:szCs w:val="24"/>
        </w:rPr>
        <w:t>pescadoras–</w:t>
      </w:r>
      <w:r w:rsidR="002404C7" w:rsidRPr="002404C7">
        <w:rPr>
          <w:rFonts w:ascii="Arial" w:hAnsi="Arial" w:cs="Arial"/>
          <w:sz w:val="24"/>
          <w:szCs w:val="24"/>
        </w:rPr>
        <w:t>coletoras-caçadoras</w:t>
      </w:r>
      <w:proofErr w:type="gramEnd"/>
      <w:r w:rsidR="002404C7" w:rsidRPr="002404C7">
        <w:rPr>
          <w:rFonts w:ascii="Arial" w:hAnsi="Arial" w:cs="Arial"/>
          <w:sz w:val="24"/>
          <w:szCs w:val="24"/>
        </w:rPr>
        <w:t xml:space="preserve"> </w:t>
      </w:r>
      <w:r w:rsidRPr="002404C7">
        <w:rPr>
          <w:rFonts w:ascii="Arial" w:hAnsi="Arial" w:cs="Arial"/>
          <w:sz w:val="24"/>
          <w:szCs w:val="24"/>
        </w:rPr>
        <w:t>ceramistas pré-históricas que</w:t>
      </w:r>
      <w:r w:rsidR="002404C7" w:rsidRPr="002404C7">
        <w:rPr>
          <w:rFonts w:ascii="Arial" w:hAnsi="Arial" w:cs="Arial"/>
          <w:sz w:val="24"/>
          <w:szCs w:val="24"/>
        </w:rPr>
        <w:t xml:space="preserve"> </w:t>
      </w:r>
      <w:r w:rsidRPr="002404C7">
        <w:rPr>
          <w:rFonts w:ascii="Arial" w:hAnsi="Arial" w:cs="Arial"/>
          <w:sz w:val="24"/>
          <w:szCs w:val="24"/>
        </w:rPr>
        <w:t xml:space="preserve">habitaram o sambaqui </w:t>
      </w:r>
      <w:r w:rsidR="002404C7" w:rsidRPr="002404C7">
        <w:rPr>
          <w:rFonts w:ascii="Arial" w:hAnsi="Arial" w:cs="Arial"/>
          <w:sz w:val="24"/>
          <w:szCs w:val="24"/>
        </w:rPr>
        <w:t xml:space="preserve">do Bacanga, no município de São </w:t>
      </w:r>
      <w:r w:rsidRPr="002404C7">
        <w:rPr>
          <w:rFonts w:ascii="Arial" w:hAnsi="Arial" w:cs="Arial"/>
          <w:sz w:val="24"/>
          <w:szCs w:val="24"/>
        </w:rPr>
        <w:t>Luís, com ênfase na interpretação das</w:t>
      </w:r>
      <w:r w:rsidR="002404C7" w:rsidRPr="002404C7">
        <w:rPr>
          <w:rFonts w:ascii="Arial" w:hAnsi="Arial" w:cs="Arial"/>
          <w:sz w:val="24"/>
          <w:szCs w:val="24"/>
        </w:rPr>
        <w:t xml:space="preserve"> </w:t>
      </w:r>
      <w:r w:rsidRPr="002404C7">
        <w:rPr>
          <w:rFonts w:ascii="Arial" w:hAnsi="Arial" w:cs="Arial"/>
          <w:sz w:val="24"/>
          <w:szCs w:val="24"/>
        </w:rPr>
        <w:t>estrut</w:t>
      </w:r>
      <w:r w:rsidR="002404C7" w:rsidRPr="002404C7">
        <w:rPr>
          <w:rFonts w:ascii="Arial" w:hAnsi="Arial" w:cs="Arial"/>
          <w:sz w:val="24"/>
          <w:szCs w:val="24"/>
        </w:rPr>
        <w:t xml:space="preserve">uras arqueológicas e na análise </w:t>
      </w:r>
      <w:proofErr w:type="spellStart"/>
      <w:r w:rsidRPr="002404C7">
        <w:rPr>
          <w:rFonts w:ascii="Arial" w:hAnsi="Arial" w:cs="Arial"/>
          <w:sz w:val="24"/>
          <w:szCs w:val="24"/>
        </w:rPr>
        <w:t>tecnotipológica</w:t>
      </w:r>
      <w:proofErr w:type="spellEnd"/>
      <w:r w:rsidRPr="002404C7">
        <w:rPr>
          <w:rFonts w:ascii="Arial" w:hAnsi="Arial" w:cs="Arial"/>
          <w:sz w:val="24"/>
          <w:szCs w:val="24"/>
        </w:rPr>
        <w:t xml:space="preserve"> da cerâmica e o seu uso social, bem como</w:t>
      </w:r>
      <w:r w:rsidR="002404C7" w:rsidRPr="002404C7">
        <w:rPr>
          <w:rFonts w:ascii="Arial" w:hAnsi="Arial" w:cs="Arial"/>
          <w:sz w:val="24"/>
          <w:szCs w:val="24"/>
        </w:rPr>
        <w:t xml:space="preserve"> no estudo dos demais </w:t>
      </w:r>
      <w:r w:rsidRPr="002404C7">
        <w:rPr>
          <w:rFonts w:ascii="Arial" w:hAnsi="Arial" w:cs="Arial"/>
          <w:sz w:val="24"/>
          <w:szCs w:val="24"/>
        </w:rPr>
        <w:t>vestígios arqueológicos evidenciados, a partir de escavações sistemáticas,</w:t>
      </w:r>
      <w:r w:rsidR="002404C7" w:rsidRPr="002404C7">
        <w:rPr>
          <w:rFonts w:ascii="Arial" w:hAnsi="Arial" w:cs="Arial"/>
          <w:sz w:val="24"/>
          <w:szCs w:val="24"/>
        </w:rPr>
        <w:t xml:space="preserve"> com vistas </w:t>
      </w:r>
      <w:r w:rsidRPr="002404C7">
        <w:rPr>
          <w:rFonts w:ascii="Arial" w:hAnsi="Arial" w:cs="Arial"/>
          <w:sz w:val="24"/>
          <w:szCs w:val="24"/>
        </w:rPr>
        <w:t xml:space="preserve">a caracterizar o perfil </w:t>
      </w:r>
      <w:proofErr w:type="spellStart"/>
      <w:r w:rsidRPr="002404C7">
        <w:rPr>
          <w:rFonts w:ascii="Arial" w:hAnsi="Arial" w:cs="Arial"/>
          <w:sz w:val="24"/>
          <w:szCs w:val="24"/>
        </w:rPr>
        <w:t>sócio-cultural</w:t>
      </w:r>
      <w:proofErr w:type="spellEnd"/>
      <w:r w:rsidRPr="002404C7">
        <w:rPr>
          <w:rFonts w:ascii="Arial" w:hAnsi="Arial" w:cs="Arial"/>
          <w:sz w:val="24"/>
          <w:szCs w:val="24"/>
        </w:rPr>
        <w:t xml:space="preserve"> dos grupos humanos que habitaram esse sítio.</w:t>
      </w:r>
    </w:p>
    <w:p w:rsidR="007C2DCA" w:rsidRDefault="007C2DCA" w:rsidP="002404C7">
      <w:pPr>
        <w:autoSpaceDE w:val="0"/>
        <w:autoSpaceDN w:val="0"/>
        <w:adjustRightInd w:val="0"/>
        <w:spacing w:after="0" w:line="360" w:lineRule="auto"/>
        <w:jc w:val="both"/>
        <w:rPr>
          <w:rFonts w:ascii="Arial" w:hAnsi="Arial" w:cs="Arial"/>
          <w:sz w:val="24"/>
          <w:szCs w:val="24"/>
        </w:rPr>
      </w:pPr>
      <w:r w:rsidRPr="002404C7">
        <w:rPr>
          <w:rFonts w:ascii="Arial" w:hAnsi="Arial" w:cs="Arial"/>
          <w:sz w:val="24"/>
          <w:szCs w:val="24"/>
        </w:rPr>
        <w:t>O sambaqui do Bacanga está localizado dentro dos limites do Parque Estadual do Bacanga, inserido na região norte do Estado do Maranhão, ocupando a área centro- oeste da Ilha de São Luís e parte da zona central do município de São</w:t>
      </w:r>
      <w:r w:rsidRPr="007C2DCA">
        <w:rPr>
          <w:rFonts w:ascii="Arial" w:hAnsi="Arial" w:cs="Arial"/>
          <w:sz w:val="24"/>
          <w:szCs w:val="24"/>
        </w:rPr>
        <w:t xml:space="preserve"> Luís.</w:t>
      </w:r>
    </w:p>
    <w:p w:rsidR="002404C7" w:rsidRDefault="002404C7" w:rsidP="002404C7">
      <w:pPr>
        <w:autoSpaceDE w:val="0"/>
        <w:autoSpaceDN w:val="0"/>
        <w:adjustRightInd w:val="0"/>
        <w:spacing w:after="0" w:line="360" w:lineRule="auto"/>
        <w:jc w:val="both"/>
        <w:rPr>
          <w:rFonts w:ascii="Arial" w:hAnsi="Arial" w:cs="Arial"/>
          <w:iCs/>
          <w:sz w:val="24"/>
          <w:szCs w:val="24"/>
        </w:rPr>
      </w:pPr>
      <w:r w:rsidRPr="002404C7">
        <w:rPr>
          <w:rFonts w:ascii="Arial" w:hAnsi="Arial" w:cs="Arial"/>
          <w:sz w:val="24"/>
          <w:szCs w:val="24"/>
        </w:rPr>
        <w:t xml:space="preserve">Após um minucioso levantamento topográfico que forneceu a extensão e a altimetria do sítio, optou-se por realizar quatro frentes de escavação em áreas </w:t>
      </w:r>
      <w:r w:rsidRPr="002404C7">
        <w:rPr>
          <w:rFonts w:ascii="Arial" w:hAnsi="Arial" w:cs="Arial"/>
          <w:sz w:val="24"/>
          <w:szCs w:val="24"/>
        </w:rPr>
        <w:lastRenderedPageBreak/>
        <w:t xml:space="preserve">de cotas variadas. Tais áreas foram denominadas de </w:t>
      </w:r>
      <w:r>
        <w:rPr>
          <w:rFonts w:ascii="Arial" w:hAnsi="Arial" w:cs="Arial"/>
          <w:i/>
          <w:iCs/>
          <w:sz w:val="24"/>
          <w:szCs w:val="24"/>
        </w:rPr>
        <w:t xml:space="preserve">área de escavação, </w:t>
      </w:r>
      <w:r w:rsidRPr="002404C7">
        <w:rPr>
          <w:rFonts w:ascii="Arial" w:hAnsi="Arial" w:cs="Arial"/>
          <w:iCs/>
          <w:sz w:val="24"/>
          <w:szCs w:val="24"/>
        </w:rPr>
        <w:t>trincheira</w:t>
      </w:r>
      <w:r w:rsidRPr="002404C7">
        <w:rPr>
          <w:rFonts w:ascii="Arial" w:hAnsi="Arial" w:cs="Arial"/>
          <w:sz w:val="24"/>
          <w:szCs w:val="24"/>
        </w:rPr>
        <w:t xml:space="preserve"> </w:t>
      </w:r>
      <w:r w:rsidRPr="002404C7">
        <w:rPr>
          <w:rFonts w:ascii="Arial" w:hAnsi="Arial" w:cs="Arial"/>
          <w:iCs/>
          <w:sz w:val="24"/>
          <w:szCs w:val="24"/>
        </w:rPr>
        <w:t>exploratória</w:t>
      </w:r>
      <w:r>
        <w:rPr>
          <w:rFonts w:ascii="Arial" w:hAnsi="Arial" w:cs="Arial"/>
          <w:iCs/>
          <w:sz w:val="24"/>
          <w:szCs w:val="24"/>
        </w:rPr>
        <w:t>.</w:t>
      </w:r>
    </w:p>
    <w:p w:rsidR="002404C7" w:rsidRDefault="002404C7" w:rsidP="002404C7">
      <w:pPr>
        <w:autoSpaceDE w:val="0"/>
        <w:autoSpaceDN w:val="0"/>
        <w:adjustRightInd w:val="0"/>
        <w:spacing w:after="0" w:line="360" w:lineRule="auto"/>
        <w:jc w:val="both"/>
        <w:rPr>
          <w:rFonts w:ascii="Arial" w:hAnsi="Arial" w:cs="Arial"/>
          <w:iCs/>
          <w:sz w:val="24"/>
          <w:szCs w:val="24"/>
        </w:rPr>
      </w:pPr>
      <w:r>
        <w:rPr>
          <w:rFonts w:ascii="Arial" w:hAnsi="Arial" w:cs="Arial"/>
          <w:iCs/>
          <w:noProof/>
          <w:sz w:val="24"/>
          <w:szCs w:val="24"/>
          <w:lang w:eastAsia="pt-BR"/>
        </w:rPr>
        <w:drawing>
          <wp:inline distT="0" distB="0" distL="0" distR="0">
            <wp:extent cx="5143500" cy="1965070"/>
            <wp:effectExtent l="19050" t="0" r="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5142895" cy="1964839"/>
                    </a:xfrm>
                    <a:prstGeom prst="rect">
                      <a:avLst/>
                    </a:prstGeom>
                    <a:noFill/>
                    <a:ln w="9525">
                      <a:noFill/>
                      <a:miter lim="800000"/>
                      <a:headEnd/>
                      <a:tailEnd/>
                    </a:ln>
                  </pic:spPr>
                </pic:pic>
              </a:graphicData>
            </a:graphic>
          </wp:inline>
        </w:drawing>
      </w:r>
    </w:p>
    <w:p w:rsidR="002404C7" w:rsidRDefault="002404C7" w:rsidP="002404C7">
      <w:pPr>
        <w:autoSpaceDE w:val="0"/>
        <w:autoSpaceDN w:val="0"/>
        <w:adjustRightInd w:val="0"/>
        <w:spacing w:after="0" w:line="360" w:lineRule="auto"/>
        <w:jc w:val="both"/>
        <w:rPr>
          <w:rFonts w:ascii="Arial" w:hAnsi="Arial" w:cs="Arial"/>
          <w:iCs/>
          <w:sz w:val="24"/>
          <w:szCs w:val="24"/>
        </w:rPr>
      </w:pPr>
      <w:r>
        <w:rPr>
          <w:rFonts w:ascii="Arial" w:hAnsi="Arial" w:cs="Arial"/>
          <w:iCs/>
          <w:noProof/>
          <w:sz w:val="24"/>
          <w:szCs w:val="24"/>
          <w:lang w:eastAsia="pt-BR"/>
        </w:rPr>
        <w:drawing>
          <wp:inline distT="0" distB="0" distL="0" distR="0">
            <wp:extent cx="5151362" cy="1968074"/>
            <wp:effectExtent l="19050" t="0" r="0" b="0"/>
            <wp:docPr id="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150756" cy="1967843"/>
                    </a:xfrm>
                    <a:prstGeom prst="rect">
                      <a:avLst/>
                    </a:prstGeom>
                    <a:noFill/>
                    <a:ln w="9525">
                      <a:noFill/>
                      <a:miter lim="800000"/>
                      <a:headEnd/>
                      <a:tailEnd/>
                    </a:ln>
                  </pic:spPr>
                </pic:pic>
              </a:graphicData>
            </a:graphic>
          </wp:inline>
        </w:drawing>
      </w:r>
    </w:p>
    <w:p w:rsidR="002404C7" w:rsidRPr="002404C7" w:rsidRDefault="002404C7" w:rsidP="002404C7">
      <w:pPr>
        <w:autoSpaceDE w:val="0"/>
        <w:autoSpaceDN w:val="0"/>
        <w:adjustRightInd w:val="0"/>
        <w:spacing w:after="0" w:line="360" w:lineRule="auto"/>
        <w:jc w:val="center"/>
        <w:rPr>
          <w:rFonts w:ascii="Arial" w:hAnsi="Arial" w:cs="Arial"/>
          <w:iCs/>
          <w:sz w:val="20"/>
          <w:szCs w:val="20"/>
        </w:rPr>
      </w:pPr>
      <w:r w:rsidRPr="002404C7">
        <w:rPr>
          <w:rFonts w:ascii="Arial" w:hAnsi="Arial" w:cs="Arial"/>
          <w:iCs/>
          <w:sz w:val="20"/>
          <w:szCs w:val="20"/>
        </w:rPr>
        <w:t>Trincheiras exploratórias escavadas no sambaqui do Bacanga.</w:t>
      </w:r>
    </w:p>
    <w:p w:rsidR="002404C7" w:rsidRDefault="002404C7" w:rsidP="002404C7">
      <w:pPr>
        <w:autoSpaceDE w:val="0"/>
        <w:autoSpaceDN w:val="0"/>
        <w:adjustRightInd w:val="0"/>
        <w:spacing w:after="0" w:line="360" w:lineRule="auto"/>
        <w:jc w:val="both"/>
        <w:rPr>
          <w:rFonts w:ascii="Arial" w:hAnsi="Arial" w:cs="Arial"/>
          <w:iCs/>
          <w:sz w:val="24"/>
          <w:szCs w:val="24"/>
        </w:rPr>
      </w:pPr>
    </w:p>
    <w:p w:rsidR="002404C7" w:rsidRDefault="002404C7" w:rsidP="002404C7">
      <w:pPr>
        <w:autoSpaceDE w:val="0"/>
        <w:autoSpaceDN w:val="0"/>
        <w:adjustRightInd w:val="0"/>
        <w:spacing w:after="0" w:line="360" w:lineRule="auto"/>
        <w:jc w:val="both"/>
        <w:rPr>
          <w:rFonts w:ascii="Arial" w:hAnsi="Arial" w:cs="Arial"/>
          <w:iCs/>
          <w:sz w:val="24"/>
          <w:szCs w:val="24"/>
        </w:rPr>
      </w:pPr>
    </w:p>
    <w:p w:rsidR="002404C7" w:rsidRPr="002404C7" w:rsidRDefault="002404C7" w:rsidP="002404C7">
      <w:pPr>
        <w:autoSpaceDE w:val="0"/>
        <w:autoSpaceDN w:val="0"/>
        <w:adjustRightInd w:val="0"/>
        <w:spacing w:after="0" w:line="360" w:lineRule="auto"/>
        <w:jc w:val="both"/>
        <w:rPr>
          <w:rFonts w:ascii="Arial" w:hAnsi="Arial" w:cs="Arial"/>
          <w:sz w:val="24"/>
          <w:szCs w:val="24"/>
        </w:rPr>
      </w:pPr>
      <w:r w:rsidRPr="002404C7">
        <w:rPr>
          <w:rFonts w:ascii="Arial" w:hAnsi="Arial" w:cs="Arial"/>
          <w:sz w:val="24"/>
          <w:szCs w:val="24"/>
        </w:rPr>
        <w:t>Atualmente, os vestígios arqueológicos evidenciados no sambaqui estão em processo de análise. Entretanto, com base no conhecimento já acumulado sobre esse sítio, afirma-se que a ocorrência cerâmica está associada, principalmente, ao contexto de preparo e consumo de alimentos, a julgar pelas estruturas de combustão ou fogueiras decapadas, onde a cerâmica não estava apenas associada aos restos alimentares, como também compunha as estruturas de combustão, circundando as fogueiras.</w:t>
      </w:r>
    </w:p>
    <w:p w:rsidR="006551A2" w:rsidRDefault="002404C7" w:rsidP="002404C7">
      <w:pPr>
        <w:autoSpaceDE w:val="0"/>
        <w:autoSpaceDN w:val="0"/>
        <w:adjustRightInd w:val="0"/>
        <w:spacing w:after="0" w:line="360" w:lineRule="auto"/>
        <w:jc w:val="both"/>
        <w:rPr>
          <w:rFonts w:ascii="Arial" w:hAnsi="Arial" w:cs="Arial"/>
          <w:sz w:val="24"/>
          <w:szCs w:val="24"/>
        </w:rPr>
      </w:pPr>
      <w:r w:rsidRPr="002404C7">
        <w:rPr>
          <w:rFonts w:ascii="Arial" w:hAnsi="Arial" w:cs="Arial"/>
          <w:sz w:val="24"/>
          <w:szCs w:val="24"/>
        </w:rPr>
        <w:t>Até o momento, supõe-se que o emprego social da cerâmica está pautado no seu uso utilitário, já que na primeira campanha de escavação não se obteve contextos arqueológicos em que a cerâmica pudesse atuar como um elemento simbólico, apesar da evidenciação de alguns fragmentos cerâmicos perfurados e outros claramente empregados como instrumentos para confecção dos recipientes cerâmicos.</w:t>
      </w:r>
    </w:p>
    <w:p w:rsidR="006551A2" w:rsidRDefault="006551A2" w:rsidP="002404C7">
      <w:pPr>
        <w:autoSpaceDE w:val="0"/>
        <w:autoSpaceDN w:val="0"/>
        <w:adjustRightInd w:val="0"/>
        <w:spacing w:after="0" w:line="360" w:lineRule="auto"/>
        <w:jc w:val="both"/>
        <w:rPr>
          <w:rFonts w:ascii="Arial" w:hAnsi="Arial" w:cs="Arial"/>
          <w:sz w:val="24"/>
          <w:szCs w:val="24"/>
        </w:rPr>
      </w:pPr>
    </w:p>
    <w:p w:rsidR="006551A2" w:rsidRDefault="006551A2" w:rsidP="002404C7">
      <w:pPr>
        <w:autoSpaceDE w:val="0"/>
        <w:autoSpaceDN w:val="0"/>
        <w:adjustRightInd w:val="0"/>
        <w:spacing w:after="0" w:line="360" w:lineRule="auto"/>
        <w:jc w:val="both"/>
        <w:rPr>
          <w:rFonts w:ascii="Arial" w:hAnsi="Arial" w:cs="Arial"/>
          <w:sz w:val="24"/>
          <w:szCs w:val="24"/>
        </w:rPr>
      </w:pPr>
      <w:r>
        <w:rPr>
          <w:rFonts w:ascii="Arial" w:hAnsi="Arial" w:cs="Arial"/>
          <w:noProof/>
          <w:sz w:val="24"/>
          <w:szCs w:val="24"/>
          <w:lang w:eastAsia="pt-BR"/>
        </w:rPr>
        <w:drawing>
          <wp:anchor distT="0" distB="0" distL="114300" distR="114300" simplePos="0" relativeHeight="251658240" behindDoc="0" locked="0" layoutInCell="1" allowOverlap="1">
            <wp:simplePos x="0" y="0"/>
            <wp:positionH relativeFrom="column">
              <wp:posOffset>1158240</wp:posOffset>
            </wp:positionH>
            <wp:positionV relativeFrom="paragraph">
              <wp:posOffset>233680</wp:posOffset>
            </wp:positionV>
            <wp:extent cx="3267075" cy="2571750"/>
            <wp:effectExtent l="19050" t="0" r="9525" b="0"/>
            <wp:wrapSquare wrapText="right"/>
            <wp:docPr id="11" name="lightbox-image" descr="http://www.canalverde.tv/images/9cf7f01ad9e0765e917acd58c690fc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canalverde.tv/images/9cf7f01ad9e0765e917acd58c690fc8a.jpg"/>
                    <pic:cNvPicPr>
                      <a:picLocks noChangeAspect="1" noChangeArrowheads="1"/>
                    </pic:cNvPicPr>
                  </pic:nvPicPr>
                  <pic:blipFill>
                    <a:blip r:embed="rId30"/>
                    <a:srcRect/>
                    <a:stretch>
                      <a:fillRect/>
                    </a:stretch>
                  </pic:blipFill>
                  <pic:spPr bwMode="auto">
                    <a:xfrm>
                      <a:off x="0" y="0"/>
                      <a:ext cx="3267075" cy="2571750"/>
                    </a:xfrm>
                    <a:prstGeom prst="rect">
                      <a:avLst/>
                    </a:prstGeom>
                    <a:noFill/>
                    <a:ln w="9525">
                      <a:noFill/>
                      <a:miter lim="800000"/>
                      <a:headEnd/>
                      <a:tailEnd/>
                    </a:ln>
                  </pic:spPr>
                </pic:pic>
              </a:graphicData>
            </a:graphic>
          </wp:anchor>
        </w:drawing>
      </w:r>
    </w:p>
    <w:p w:rsidR="006551A2" w:rsidRPr="006551A2" w:rsidRDefault="006551A2" w:rsidP="006551A2">
      <w:pPr>
        <w:rPr>
          <w:rFonts w:ascii="Arial" w:hAnsi="Arial" w:cs="Arial"/>
          <w:sz w:val="24"/>
          <w:szCs w:val="24"/>
        </w:rPr>
      </w:pPr>
    </w:p>
    <w:p w:rsidR="006551A2" w:rsidRPr="006551A2" w:rsidRDefault="006551A2" w:rsidP="006551A2">
      <w:pPr>
        <w:rPr>
          <w:rFonts w:ascii="Arial" w:hAnsi="Arial" w:cs="Arial"/>
          <w:sz w:val="24"/>
          <w:szCs w:val="24"/>
        </w:rPr>
      </w:pPr>
    </w:p>
    <w:p w:rsidR="006551A2" w:rsidRPr="006551A2" w:rsidRDefault="006551A2" w:rsidP="006551A2">
      <w:pPr>
        <w:rPr>
          <w:rFonts w:ascii="Arial" w:hAnsi="Arial" w:cs="Arial"/>
          <w:sz w:val="24"/>
          <w:szCs w:val="24"/>
        </w:rPr>
      </w:pPr>
    </w:p>
    <w:p w:rsidR="006551A2" w:rsidRPr="006551A2" w:rsidRDefault="006551A2" w:rsidP="006551A2">
      <w:pPr>
        <w:rPr>
          <w:rFonts w:ascii="Arial" w:hAnsi="Arial" w:cs="Arial"/>
          <w:sz w:val="24"/>
          <w:szCs w:val="24"/>
        </w:rPr>
      </w:pPr>
    </w:p>
    <w:p w:rsidR="006551A2" w:rsidRPr="006551A2" w:rsidRDefault="006551A2" w:rsidP="006551A2">
      <w:pPr>
        <w:rPr>
          <w:rFonts w:ascii="Arial" w:hAnsi="Arial" w:cs="Arial"/>
          <w:sz w:val="24"/>
          <w:szCs w:val="24"/>
        </w:rPr>
      </w:pPr>
    </w:p>
    <w:p w:rsidR="006551A2" w:rsidRPr="006551A2" w:rsidRDefault="006551A2" w:rsidP="006551A2">
      <w:pPr>
        <w:rPr>
          <w:rFonts w:ascii="Arial" w:hAnsi="Arial" w:cs="Arial"/>
          <w:sz w:val="24"/>
          <w:szCs w:val="24"/>
        </w:rPr>
      </w:pPr>
    </w:p>
    <w:p w:rsidR="006551A2" w:rsidRDefault="006551A2" w:rsidP="006551A2">
      <w:pPr>
        <w:rPr>
          <w:rFonts w:ascii="Arial" w:hAnsi="Arial" w:cs="Arial"/>
          <w:sz w:val="24"/>
          <w:szCs w:val="24"/>
        </w:rPr>
      </w:pPr>
    </w:p>
    <w:p w:rsidR="006551A2" w:rsidRDefault="006551A2" w:rsidP="006551A2">
      <w:pPr>
        <w:rPr>
          <w:rFonts w:ascii="Arial" w:hAnsi="Arial" w:cs="Arial"/>
          <w:sz w:val="24"/>
          <w:szCs w:val="24"/>
        </w:rPr>
      </w:pPr>
    </w:p>
    <w:p w:rsidR="006551A2" w:rsidRDefault="006551A2" w:rsidP="006551A2">
      <w:pPr>
        <w:jc w:val="center"/>
        <w:rPr>
          <w:rFonts w:ascii="Arial" w:hAnsi="Arial" w:cs="Arial"/>
          <w:color w:val="000000"/>
          <w:sz w:val="20"/>
          <w:szCs w:val="20"/>
          <w:lang w:eastAsia="pt-BR"/>
        </w:rPr>
      </w:pPr>
      <w:r w:rsidRPr="006551A2">
        <w:rPr>
          <w:rFonts w:ascii="Arial" w:hAnsi="Arial" w:cs="Arial"/>
          <w:color w:val="000000"/>
          <w:sz w:val="20"/>
          <w:szCs w:val="20"/>
          <w:lang w:eastAsia="pt-BR"/>
        </w:rPr>
        <w:t>Estrutura arqueológica com várias vasilhas de cerâmica no Sambaqui do Bacanga</w:t>
      </w:r>
    </w:p>
    <w:p w:rsidR="006551A2" w:rsidRDefault="006551A2" w:rsidP="006551A2">
      <w:pPr>
        <w:jc w:val="center"/>
        <w:rPr>
          <w:rFonts w:ascii="Arial" w:hAnsi="Arial" w:cs="Arial"/>
          <w:color w:val="000000"/>
          <w:sz w:val="20"/>
          <w:szCs w:val="20"/>
          <w:lang w:eastAsia="pt-BR"/>
        </w:rPr>
      </w:pPr>
    </w:p>
    <w:p w:rsidR="006551A2" w:rsidRDefault="006551A2" w:rsidP="006551A2">
      <w:pPr>
        <w:jc w:val="center"/>
        <w:rPr>
          <w:rFonts w:ascii="Arial" w:hAnsi="Arial" w:cs="Arial"/>
          <w:color w:val="000000"/>
          <w:sz w:val="20"/>
          <w:szCs w:val="20"/>
          <w:lang w:eastAsia="pt-BR"/>
        </w:rPr>
      </w:pPr>
    </w:p>
    <w:p w:rsidR="006551A2" w:rsidRDefault="006551A2" w:rsidP="006551A2">
      <w:pPr>
        <w:jc w:val="center"/>
        <w:rPr>
          <w:rFonts w:ascii="Arial" w:hAnsi="Arial" w:cs="Arial"/>
          <w:color w:val="000000"/>
          <w:sz w:val="20"/>
          <w:szCs w:val="20"/>
          <w:lang w:eastAsia="pt-BR"/>
        </w:rPr>
      </w:pPr>
    </w:p>
    <w:p w:rsidR="006551A2" w:rsidRDefault="006551A2" w:rsidP="006551A2">
      <w:pPr>
        <w:jc w:val="center"/>
        <w:rPr>
          <w:rFonts w:ascii="Arial" w:hAnsi="Arial" w:cs="Arial"/>
          <w:color w:val="000000"/>
          <w:sz w:val="20"/>
          <w:szCs w:val="20"/>
          <w:lang w:eastAsia="pt-BR"/>
        </w:rPr>
      </w:pPr>
    </w:p>
    <w:p w:rsidR="006551A2" w:rsidRDefault="006551A2" w:rsidP="006551A2">
      <w:pPr>
        <w:jc w:val="center"/>
        <w:rPr>
          <w:rFonts w:ascii="Arial" w:hAnsi="Arial" w:cs="Arial"/>
          <w:sz w:val="24"/>
          <w:szCs w:val="24"/>
        </w:rPr>
      </w:pPr>
      <w:r w:rsidRPr="006551A2">
        <w:rPr>
          <w:rFonts w:ascii="Arial" w:hAnsi="Arial" w:cs="Arial"/>
          <w:noProof/>
          <w:sz w:val="24"/>
          <w:szCs w:val="24"/>
          <w:lang w:eastAsia="pt-BR"/>
        </w:rPr>
        <w:drawing>
          <wp:inline distT="0" distB="0" distL="0" distR="0">
            <wp:extent cx="3390900" cy="2400300"/>
            <wp:effectExtent l="19050" t="0" r="0" b="0"/>
            <wp:docPr id="12" name="Imagem 1" descr="http://www.canalverde.tv/images/d677fd34cccfd5a5daaad31a2a1acc4d.jpg"/>
            <wp:cNvGraphicFramePr/>
            <a:graphic xmlns:a="http://schemas.openxmlformats.org/drawingml/2006/main">
              <a:graphicData uri="http://schemas.openxmlformats.org/drawingml/2006/picture">
                <pic:pic xmlns:pic="http://schemas.openxmlformats.org/drawingml/2006/picture">
                  <pic:nvPicPr>
                    <pic:cNvPr id="5" name="lightbox-image" descr="http://www.canalverde.tv/images/d677fd34cccfd5a5daaad31a2a1acc4d.jpg"/>
                    <pic:cNvPicPr>
                      <a:picLocks noGrp="1"/>
                    </pic:cNvPicPr>
                  </pic:nvPicPr>
                  <pic:blipFill>
                    <a:blip r:embed="rId31" cstate="print"/>
                    <a:srcRect t="130" b="130"/>
                    <a:stretch>
                      <a:fillRect/>
                    </a:stretch>
                  </pic:blipFill>
                  <pic:spPr bwMode="auto">
                    <a:xfrm>
                      <a:off x="0" y="0"/>
                      <a:ext cx="3392032" cy="2401102"/>
                    </a:xfrm>
                    <a:prstGeom prst="rect">
                      <a:avLst/>
                    </a:prstGeom>
                    <a:noFill/>
                    <a:ln w="9525">
                      <a:noFill/>
                      <a:miter lim="800000"/>
                      <a:headEnd/>
                      <a:tailEnd/>
                    </a:ln>
                  </pic:spPr>
                </pic:pic>
              </a:graphicData>
            </a:graphic>
          </wp:inline>
        </w:drawing>
      </w:r>
    </w:p>
    <w:p w:rsidR="006551A2" w:rsidRDefault="006551A2" w:rsidP="006551A2">
      <w:pPr>
        <w:jc w:val="both"/>
        <w:rPr>
          <w:rFonts w:ascii="Arial" w:hAnsi="Arial" w:cs="Arial"/>
          <w:sz w:val="20"/>
          <w:szCs w:val="20"/>
        </w:rPr>
      </w:pPr>
      <w:r w:rsidRPr="006551A2">
        <w:rPr>
          <w:rFonts w:ascii="Arial" w:hAnsi="Arial" w:cs="Arial"/>
          <w:sz w:val="20"/>
          <w:szCs w:val="20"/>
        </w:rPr>
        <w:t xml:space="preserve">Primeiro sepultamento encontrado no Sambaqui do Bacanga na escavação realizada em janeiro de 2010. </w:t>
      </w:r>
    </w:p>
    <w:p w:rsidR="006551A2" w:rsidRDefault="006551A2" w:rsidP="006551A2">
      <w:pPr>
        <w:jc w:val="both"/>
        <w:rPr>
          <w:rFonts w:ascii="Arial" w:hAnsi="Arial" w:cs="Arial"/>
          <w:sz w:val="20"/>
          <w:szCs w:val="20"/>
        </w:rPr>
      </w:pPr>
    </w:p>
    <w:p w:rsidR="001A7304" w:rsidRDefault="001A7304" w:rsidP="006551A2">
      <w:pPr>
        <w:jc w:val="both"/>
        <w:rPr>
          <w:rFonts w:ascii="Arial" w:hAnsi="Arial" w:cs="Arial"/>
          <w:sz w:val="20"/>
          <w:szCs w:val="20"/>
        </w:rPr>
      </w:pPr>
    </w:p>
    <w:p w:rsidR="006551A2" w:rsidRPr="006551A2" w:rsidRDefault="006551A2" w:rsidP="006551A2">
      <w:pPr>
        <w:jc w:val="center"/>
        <w:rPr>
          <w:rFonts w:ascii="Arial" w:hAnsi="Arial" w:cs="Arial"/>
          <w:sz w:val="20"/>
          <w:szCs w:val="20"/>
        </w:rPr>
      </w:pPr>
      <w:r>
        <w:rPr>
          <w:rFonts w:ascii="Times New Roman" w:hAnsi="Times New Roman"/>
          <w:noProof/>
          <w:color w:val="000000"/>
          <w:sz w:val="24"/>
          <w:szCs w:val="24"/>
          <w:lang w:eastAsia="pt-BR"/>
        </w:rPr>
        <w:lastRenderedPageBreak/>
        <w:drawing>
          <wp:inline distT="0" distB="0" distL="0" distR="0">
            <wp:extent cx="2952750" cy="2228850"/>
            <wp:effectExtent l="19050" t="0" r="0" b="0"/>
            <wp:docPr id="14" name="lightbox-image" descr="http://www.canalverde.tv/images/e2738149d6be0efb8373d5a5c6f810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canalverde.tv/images/e2738149d6be0efb8373d5a5c6f810c9.jpg"/>
                    <pic:cNvPicPr>
                      <a:picLocks noChangeAspect="1" noChangeArrowheads="1"/>
                    </pic:cNvPicPr>
                  </pic:nvPicPr>
                  <pic:blipFill>
                    <a:blip r:embed="rId32"/>
                    <a:srcRect/>
                    <a:stretch>
                      <a:fillRect/>
                    </a:stretch>
                  </pic:blipFill>
                  <pic:spPr bwMode="auto">
                    <a:xfrm>
                      <a:off x="0" y="0"/>
                      <a:ext cx="2952750" cy="2228850"/>
                    </a:xfrm>
                    <a:prstGeom prst="rect">
                      <a:avLst/>
                    </a:prstGeom>
                    <a:noFill/>
                    <a:ln w="9525">
                      <a:noFill/>
                      <a:miter lim="800000"/>
                      <a:headEnd/>
                      <a:tailEnd/>
                    </a:ln>
                  </pic:spPr>
                </pic:pic>
              </a:graphicData>
            </a:graphic>
          </wp:inline>
        </w:drawing>
      </w:r>
    </w:p>
    <w:p w:rsidR="006551A2" w:rsidRDefault="006551A2" w:rsidP="006551A2">
      <w:pPr>
        <w:jc w:val="center"/>
        <w:rPr>
          <w:rFonts w:ascii="Arial" w:hAnsi="Arial" w:cs="Arial"/>
          <w:sz w:val="20"/>
          <w:szCs w:val="20"/>
          <w:lang w:val="pt-PT"/>
        </w:rPr>
      </w:pPr>
      <w:r w:rsidRPr="006551A2">
        <w:rPr>
          <w:rFonts w:ascii="Arial" w:hAnsi="Arial" w:cs="Arial"/>
          <w:sz w:val="20"/>
          <w:szCs w:val="20"/>
          <w:lang w:val="pt-PT"/>
        </w:rPr>
        <w:t xml:space="preserve">Restos </w:t>
      </w:r>
      <w:proofErr w:type="gramStart"/>
      <w:r w:rsidRPr="006551A2">
        <w:rPr>
          <w:rFonts w:ascii="Arial" w:hAnsi="Arial" w:cs="Arial"/>
          <w:sz w:val="20"/>
          <w:szCs w:val="20"/>
          <w:lang w:val="pt-PT"/>
        </w:rPr>
        <w:t>mortais de humanos pertencente em algum periodo aos Sambaquis</w:t>
      </w:r>
      <w:proofErr w:type="gramEnd"/>
    </w:p>
    <w:p w:rsidR="006551A2" w:rsidRPr="006551A2" w:rsidRDefault="006551A2" w:rsidP="006551A2">
      <w:pPr>
        <w:jc w:val="center"/>
        <w:rPr>
          <w:rFonts w:ascii="Arial" w:hAnsi="Arial" w:cs="Arial"/>
          <w:sz w:val="20"/>
          <w:szCs w:val="20"/>
          <w:lang w:val="pt-PT"/>
        </w:rPr>
      </w:pPr>
    </w:p>
    <w:p w:rsidR="00D5667D" w:rsidRDefault="00D5667D" w:rsidP="006551A2">
      <w:pPr>
        <w:jc w:val="center"/>
        <w:rPr>
          <w:rFonts w:ascii="Arial" w:hAnsi="Arial" w:cs="Arial"/>
          <w:sz w:val="28"/>
          <w:szCs w:val="28"/>
        </w:rPr>
      </w:pPr>
    </w:p>
    <w:p w:rsidR="006551A2" w:rsidRPr="00BE55B9" w:rsidRDefault="006551A2" w:rsidP="00BE55B9">
      <w:pPr>
        <w:jc w:val="center"/>
        <w:rPr>
          <w:rFonts w:ascii="Arial" w:hAnsi="Arial" w:cs="Arial"/>
          <w:b/>
          <w:sz w:val="28"/>
          <w:szCs w:val="28"/>
        </w:rPr>
      </w:pPr>
      <w:r w:rsidRPr="00BE55B9">
        <w:rPr>
          <w:rFonts w:ascii="Arial" w:hAnsi="Arial" w:cs="Arial"/>
          <w:b/>
          <w:sz w:val="28"/>
          <w:szCs w:val="28"/>
        </w:rPr>
        <w:t>SAMBAQUI DO PINDAÍ</w:t>
      </w:r>
    </w:p>
    <w:p w:rsidR="00BE55B9" w:rsidRDefault="00BE55B9" w:rsidP="00C45CC7">
      <w:pPr>
        <w:spacing w:line="360" w:lineRule="auto"/>
        <w:jc w:val="both"/>
        <w:rPr>
          <w:rFonts w:ascii="Arial" w:hAnsi="Arial" w:cs="Arial"/>
          <w:sz w:val="24"/>
          <w:szCs w:val="24"/>
        </w:rPr>
      </w:pPr>
    </w:p>
    <w:p w:rsidR="006551A2" w:rsidRDefault="006551A2" w:rsidP="00C45CC7">
      <w:pPr>
        <w:spacing w:line="360" w:lineRule="auto"/>
        <w:jc w:val="both"/>
        <w:rPr>
          <w:rFonts w:ascii="Arial" w:hAnsi="Arial" w:cs="Arial"/>
          <w:sz w:val="24"/>
          <w:szCs w:val="24"/>
        </w:rPr>
      </w:pPr>
      <w:r w:rsidRPr="006551A2">
        <w:rPr>
          <w:rFonts w:ascii="Arial" w:hAnsi="Arial" w:cs="Arial"/>
          <w:sz w:val="24"/>
          <w:szCs w:val="24"/>
        </w:rPr>
        <w:t xml:space="preserve">O Sambaqui do </w:t>
      </w:r>
      <w:proofErr w:type="spellStart"/>
      <w:r w:rsidRPr="006551A2">
        <w:rPr>
          <w:rFonts w:ascii="Arial" w:hAnsi="Arial" w:cs="Arial"/>
          <w:sz w:val="24"/>
          <w:szCs w:val="24"/>
        </w:rPr>
        <w:t>Pindaí</w:t>
      </w:r>
      <w:proofErr w:type="spellEnd"/>
      <w:r w:rsidRPr="006551A2">
        <w:rPr>
          <w:rFonts w:ascii="Arial" w:hAnsi="Arial" w:cs="Arial"/>
          <w:sz w:val="24"/>
          <w:szCs w:val="24"/>
        </w:rPr>
        <w:t xml:space="preserve"> preservam relíquias de antigos povos indígenas e seu sitio era alvo de constantes destruições até que um movimento se mobilizou e resolveu dar um basta, isso resultou no tombamento Federal do Sambaqui do </w:t>
      </w:r>
      <w:proofErr w:type="spellStart"/>
      <w:r w:rsidRPr="006551A2">
        <w:rPr>
          <w:rFonts w:ascii="Arial" w:hAnsi="Arial" w:cs="Arial"/>
          <w:sz w:val="24"/>
          <w:szCs w:val="24"/>
        </w:rPr>
        <w:t>Pindaí</w:t>
      </w:r>
      <w:proofErr w:type="spellEnd"/>
      <w:r w:rsidRPr="006551A2">
        <w:rPr>
          <w:rFonts w:ascii="Arial" w:hAnsi="Arial" w:cs="Arial"/>
          <w:sz w:val="24"/>
          <w:szCs w:val="24"/>
        </w:rPr>
        <w:t xml:space="preserve">, que está situado no município de São José </w:t>
      </w:r>
      <w:r w:rsidR="00C45CC7" w:rsidRPr="006551A2">
        <w:rPr>
          <w:rFonts w:ascii="Arial" w:hAnsi="Arial" w:cs="Arial"/>
          <w:sz w:val="24"/>
          <w:szCs w:val="24"/>
        </w:rPr>
        <w:t xml:space="preserve">Ribamar. </w:t>
      </w:r>
      <w:r w:rsidR="00D5667D">
        <w:rPr>
          <w:rFonts w:ascii="Arial" w:hAnsi="Arial" w:cs="Arial"/>
          <w:sz w:val="24"/>
          <w:szCs w:val="24"/>
        </w:rPr>
        <w:t>Foi considerado pelos pesquisadores um sambaqui “misto</w:t>
      </w:r>
      <w:r w:rsidR="00C45CC7">
        <w:rPr>
          <w:rFonts w:ascii="Arial" w:hAnsi="Arial" w:cs="Arial"/>
          <w:sz w:val="24"/>
          <w:szCs w:val="24"/>
        </w:rPr>
        <w:t>” (</w:t>
      </w:r>
      <w:r w:rsidR="00D5667D">
        <w:rPr>
          <w:rFonts w:ascii="Arial" w:hAnsi="Arial" w:cs="Arial"/>
          <w:sz w:val="24"/>
          <w:szCs w:val="24"/>
        </w:rPr>
        <w:t>assim como o de Maiobinha</w:t>
      </w:r>
      <w:r w:rsidR="00C45CC7">
        <w:rPr>
          <w:rFonts w:ascii="Arial" w:hAnsi="Arial" w:cs="Arial"/>
          <w:sz w:val="24"/>
          <w:szCs w:val="24"/>
        </w:rPr>
        <w:t xml:space="preserve">), </w:t>
      </w:r>
      <w:r w:rsidR="00D5667D">
        <w:rPr>
          <w:rFonts w:ascii="Arial" w:hAnsi="Arial" w:cs="Arial"/>
          <w:sz w:val="24"/>
          <w:szCs w:val="24"/>
        </w:rPr>
        <w:t xml:space="preserve">ou </w:t>
      </w:r>
      <w:r w:rsidR="00C45CC7">
        <w:rPr>
          <w:rFonts w:ascii="Arial" w:hAnsi="Arial" w:cs="Arial"/>
          <w:sz w:val="24"/>
          <w:szCs w:val="24"/>
        </w:rPr>
        <w:t xml:space="preserve">seja, </w:t>
      </w:r>
      <w:r w:rsidR="00D5667D">
        <w:rPr>
          <w:rFonts w:ascii="Arial" w:hAnsi="Arial" w:cs="Arial"/>
          <w:sz w:val="24"/>
          <w:szCs w:val="24"/>
        </w:rPr>
        <w:t xml:space="preserve">em </w:t>
      </w:r>
      <w:proofErr w:type="spellStart"/>
      <w:proofErr w:type="gramStart"/>
      <w:r w:rsidR="00D5667D">
        <w:rPr>
          <w:rFonts w:ascii="Arial" w:hAnsi="Arial" w:cs="Arial"/>
          <w:sz w:val="24"/>
          <w:szCs w:val="24"/>
        </w:rPr>
        <w:t>parte,</w:t>
      </w:r>
      <w:proofErr w:type="gramEnd"/>
      <w:r w:rsidR="00D5667D">
        <w:rPr>
          <w:rFonts w:ascii="Arial" w:hAnsi="Arial" w:cs="Arial"/>
          <w:sz w:val="24"/>
          <w:szCs w:val="24"/>
        </w:rPr>
        <w:t>naturais</w:t>
      </w:r>
      <w:proofErr w:type="spellEnd"/>
      <w:r w:rsidR="00D5667D">
        <w:rPr>
          <w:rFonts w:ascii="Arial" w:hAnsi="Arial" w:cs="Arial"/>
          <w:sz w:val="24"/>
          <w:szCs w:val="24"/>
        </w:rPr>
        <w:t xml:space="preserve"> produto da acumulação de bivalves</w:t>
      </w:r>
      <w:r w:rsidR="00D5667D" w:rsidRPr="00D5667D">
        <w:rPr>
          <w:rStyle w:val="apple-style-span"/>
          <w:rFonts w:ascii="Georgia" w:hAnsi="Georgia"/>
          <w:color w:val="000000"/>
          <w:sz w:val="23"/>
          <w:szCs w:val="23"/>
          <w:shd w:val="clear" w:color="auto" w:fill="FFFFFF"/>
        </w:rPr>
        <w:t xml:space="preserve"> </w:t>
      </w:r>
      <w:r w:rsidR="00D5667D" w:rsidRPr="00D5667D">
        <w:rPr>
          <w:rStyle w:val="apple-style-span"/>
          <w:rFonts w:ascii="Arial" w:hAnsi="Arial" w:cs="Arial"/>
          <w:color w:val="000000"/>
          <w:sz w:val="24"/>
          <w:szCs w:val="24"/>
          <w:shd w:val="clear" w:color="auto" w:fill="FFFFFF"/>
        </w:rPr>
        <w:t>(classe de moluscos)</w:t>
      </w:r>
      <w:r w:rsidR="00D5667D">
        <w:rPr>
          <w:rStyle w:val="apple-style-span"/>
          <w:rFonts w:ascii="Arial" w:hAnsi="Arial" w:cs="Arial"/>
          <w:color w:val="000000"/>
          <w:sz w:val="24"/>
          <w:szCs w:val="24"/>
          <w:shd w:val="clear" w:color="auto" w:fill="FFFFFF"/>
        </w:rPr>
        <w:t>e em parte produto antrópico de restos de alimentos.</w:t>
      </w:r>
    </w:p>
    <w:p w:rsidR="00C45CC7" w:rsidRDefault="00C45CC7" w:rsidP="00C45CC7">
      <w:pPr>
        <w:jc w:val="center"/>
        <w:rPr>
          <w:rFonts w:ascii="Arial" w:hAnsi="Arial" w:cs="Arial"/>
          <w:sz w:val="28"/>
          <w:szCs w:val="28"/>
        </w:rPr>
      </w:pPr>
      <w:r w:rsidRPr="006551A2">
        <w:rPr>
          <w:rFonts w:ascii="Arial" w:hAnsi="Arial" w:cs="Arial"/>
          <w:noProof/>
          <w:sz w:val="28"/>
          <w:szCs w:val="28"/>
          <w:lang w:eastAsia="pt-BR"/>
        </w:rPr>
        <w:drawing>
          <wp:inline distT="0" distB="0" distL="0" distR="0">
            <wp:extent cx="2924175" cy="2009775"/>
            <wp:effectExtent l="171450" t="133350" r="371475" b="314325"/>
            <wp:docPr id="13" name="Imagem 3" descr="36cf2e9d7787018e5cb6181bb3acff55.jpg"/>
            <wp:cNvGraphicFramePr/>
            <a:graphic xmlns:a="http://schemas.openxmlformats.org/drawingml/2006/main">
              <a:graphicData uri="http://schemas.openxmlformats.org/drawingml/2006/picture">
                <pic:pic xmlns:pic="http://schemas.openxmlformats.org/drawingml/2006/picture">
                  <pic:nvPicPr>
                    <pic:cNvPr id="7" name="Espaço Reservado para Conteúdo 6" descr="36cf2e9d7787018e5cb6181bb3acff55.jpg"/>
                    <pic:cNvPicPr>
                      <a:picLocks noGrp="1" noChangeAspect="1"/>
                    </pic:cNvPicPr>
                  </pic:nvPicPr>
                  <pic:blipFill>
                    <a:blip r:embed="rId33"/>
                    <a:stretch>
                      <a:fillRect/>
                    </a:stretch>
                  </pic:blipFill>
                  <pic:spPr>
                    <a:xfrm>
                      <a:off x="0" y="0"/>
                      <a:ext cx="2924031" cy="2009676"/>
                    </a:xfrm>
                    <a:prstGeom prst="rect">
                      <a:avLst/>
                    </a:prstGeom>
                    <a:ln>
                      <a:noFill/>
                    </a:ln>
                    <a:effectLst>
                      <a:outerShdw blurRad="292100" dist="139700" dir="2700000" algn="tl" rotWithShape="0">
                        <a:srgbClr val="333333">
                          <a:alpha val="65000"/>
                        </a:srgbClr>
                      </a:outerShdw>
                    </a:effectLst>
                  </pic:spPr>
                </pic:pic>
              </a:graphicData>
            </a:graphic>
          </wp:inline>
        </w:drawing>
      </w:r>
    </w:p>
    <w:p w:rsidR="006551A2" w:rsidRPr="005F1D50" w:rsidRDefault="005F1D50" w:rsidP="00C45CC7">
      <w:pPr>
        <w:jc w:val="center"/>
        <w:rPr>
          <w:rFonts w:ascii="Arial" w:hAnsi="Arial" w:cs="Arial"/>
          <w:sz w:val="20"/>
          <w:szCs w:val="20"/>
        </w:rPr>
      </w:pPr>
      <w:r w:rsidRPr="005F1D50">
        <w:rPr>
          <w:rFonts w:ascii="Arial" w:hAnsi="Arial" w:cs="Arial"/>
          <w:color w:val="000000"/>
          <w:sz w:val="20"/>
          <w:szCs w:val="20"/>
        </w:rPr>
        <w:t xml:space="preserve">Escavação no Sambaqui do </w:t>
      </w:r>
      <w:proofErr w:type="spellStart"/>
      <w:r>
        <w:rPr>
          <w:rFonts w:ascii="Arial" w:hAnsi="Arial" w:cs="Arial"/>
          <w:color w:val="000000"/>
          <w:sz w:val="20"/>
          <w:szCs w:val="20"/>
        </w:rPr>
        <w:t>Pindaí</w:t>
      </w:r>
      <w:proofErr w:type="spellEnd"/>
      <w:r w:rsidR="00054A3F">
        <w:rPr>
          <w:rFonts w:ascii="Arial" w:hAnsi="Arial" w:cs="Arial"/>
          <w:color w:val="000000"/>
          <w:sz w:val="20"/>
          <w:szCs w:val="20"/>
        </w:rPr>
        <w:t xml:space="preserve"> </w:t>
      </w:r>
      <w:r w:rsidRPr="005F1D50">
        <w:rPr>
          <w:rFonts w:ascii="Arial" w:hAnsi="Arial" w:cs="Arial"/>
          <w:color w:val="000000"/>
          <w:sz w:val="20"/>
          <w:szCs w:val="20"/>
        </w:rPr>
        <w:t>em São Luís</w:t>
      </w:r>
    </w:p>
    <w:p w:rsidR="00D5667D" w:rsidRPr="00BE55B9" w:rsidRDefault="00D5667D" w:rsidP="00BE55B9">
      <w:pPr>
        <w:jc w:val="center"/>
        <w:rPr>
          <w:rFonts w:ascii="Arial" w:hAnsi="Arial" w:cs="Arial"/>
          <w:b/>
          <w:sz w:val="28"/>
          <w:szCs w:val="28"/>
        </w:rPr>
      </w:pPr>
      <w:r w:rsidRPr="00BE55B9">
        <w:rPr>
          <w:rFonts w:ascii="Arial" w:hAnsi="Arial" w:cs="Arial"/>
          <w:b/>
          <w:sz w:val="28"/>
          <w:szCs w:val="28"/>
        </w:rPr>
        <w:lastRenderedPageBreak/>
        <w:t>SAMBAQUI DA MAIOBINHA</w:t>
      </w:r>
    </w:p>
    <w:p w:rsidR="00D5667D" w:rsidRDefault="00D5667D" w:rsidP="00D5667D">
      <w:pPr>
        <w:jc w:val="both"/>
        <w:rPr>
          <w:rFonts w:ascii="Arial" w:hAnsi="Arial" w:cs="Arial"/>
          <w:sz w:val="20"/>
          <w:szCs w:val="20"/>
        </w:rPr>
      </w:pPr>
    </w:p>
    <w:p w:rsidR="00D5667D" w:rsidRDefault="00D5667D" w:rsidP="00D5667D">
      <w:pPr>
        <w:spacing w:line="360" w:lineRule="auto"/>
        <w:jc w:val="both"/>
        <w:rPr>
          <w:rFonts w:ascii="Arial" w:hAnsi="Arial" w:cs="Arial"/>
          <w:color w:val="000000"/>
          <w:sz w:val="24"/>
          <w:szCs w:val="24"/>
        </w:rPr>
      </w:pPr>
      <w:r w:rsidRPr="00D5667D">
        <w:rPr>
          <w:rFonts w:ascii="Arial" w:hAnsi="Arial" w:cs="Arial"/>
          <w:color w:val="000000"/>
          <w:sz w:val="24"/>
          <w:szCs w:val="24"/>
        </w:rPr>
        <w:t>O Sambaqui da Maiobinha, pesquisa realizada por Mario Ferreira Simões, foi encontrado por meio de escavações estratigráficas que permitiu observar a presença de materiais arqueológicos por até 1,95m de profundidade; esses Sambaquis apresentam uma fauna composta, inúmeros fragmentos de cerâmicas, conchas, vértebras de peixes e ossos de animais e ainda sepultamento de adultos. Ainda constatou-se ser um grupo perfeitamente adaptado ao ambiente marítimo, com a subsistência apoiada na pesca de peixes e moluscos e portadores de nível cultural de padrão formativo.</w:t>
      </w:r>
    </w:p>
    <w:p w:rsidR="00346AB7" w:rsidRDefault="00346AB7" w:rsidP="00D5667D">
      <w:pPr>
        <w:spacing w:line="360" w:lineRule="auto"/>
        <w:jc w:val="both"/>
        <w:rPr>
          <w:rFonts w:ascii="Arial" w:hAnsi="Arial" w:cs="Arial"/>
          <w:color w:val="000000"/>
          <w:sz w:val="24"/>
          <w:szCs w:val="24"/>
        </w:rPr>
      </w:pPr>
    </w:p>
    <w:p w:rsidR="00346AB7" w:rsidRDefault="00346AB7" w:rsidP="00346AB7">
      <w:pPr>
        <w:spacing w:line="360" w:lineRule="auto"/>
        <w:jc w:val="center"/>
        <w:rPr>
          <w:rFonts w:ascii="Arial" w:hAnsi="Arial" w:cs="Arial"/>
          <w:sz w:val="20"/>
          <w:szCs w:val="20"/>
        </w:rPr>
      </w:pPr>
      <w:r>
        <w:rPr>
          <w:rFonts w:ascii="Arial" w:hAnsi="Arial" w:cs="Arial"/>
          <w:noProof/>
          <w:sz w:val="20"/>
          <w:szCs w:val="20"/>
          <w:lang w:eastAsia="pt-BR"/>
        </w:rPr>
        <w:drawing>
          <wp:inline distT="0" distB="0" distL="0" distR="0">
            <wp:extent cx="5048250" cy="3724275"/>
            <wp:effectExtent l="19050" t="0" r="0" b="0"/>
            <wp:docPr id="2" name="Imagem 1" descr="C:\Documents and Settings\Luis\Meus documentos\Downloads\I0004903I0004905-11(01035x0057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uis\Meus documentos\Downloads\I0004903I0004905-11(01035x00577) (1).jpg"/>
                    <pic:cNvPicPr>
                      <a:picLocks noChangeAspect="1" noChangeArrowheads="1"/>
                    </pic:cNvPicPr>
                  </pic:nvPicPr>
                  <pic:blipFill>
                    <a:blip r:embed="rId34"/>
                    <a:srcRect/>
                    <a:stretch>
                      <a:fillRect/>
                    </a:stretch>
                  </pic:blipFill>
                  <pic:spPr bwMode="auto">
                    <a:xfrm>
                      <a:off x="0" y="0"/>
                      <a:ext cx="5048250" cy="3724275"/>
                    </a:xfrm>
                    <a:prstGeom prst="rect">
                      <a:avLst/>
                    </a:prstGeom>
                    <a:noFill/>
                    <a:ln w="9525">
                      <a:noFill/>
                      <a:miter lim="800000"/>
                      <a:headEnd/>
                      <a:tailEnd/>
                    </a:ln>
                  </pic:spPr>
                </pic:pic>
              </a:graphicData>
            </a:graphic>
          </wp:inline>
        </w:drawing>
      </w:r>
    </w:p>
    <w:p w:rsidR="00346AB7" w:rsidRDefault="00346AB7" w:rsidP="00346AB7">
      <w:pPr>
        <w:spacing w:line="360" w:lineRule="auto"/>
        <w:jc w:val="center"/>
        <w:rPr>
          <w:rFonts w:ascii="Arial" w:hAnsi="Arial" w:cs="Arial"/>
          <w:sz w:val="20"/>
          <w:szCs w:val="20"/>
        </w:rPr>
      </w:pPr>
      <w:r>
        <w:rPr>
          <w:rFonts w:ascii="Arial" w:hAnsi="Arial" w:cs="Arial"/>
          <w:sz w:val="20"/>
          <w:szCs w:val="20"/>
        </w:rPr>
        <w:t>Esquematização do sambaqui de Maiobinha</w:t>
      </w:r>
    </w:p>
    <w:p w:rsidR="00346AB7" w:rsidRDefault="00346AB7" w:rsidP="00346AB7">
      <w:pPr>
        <w:spacing w:line="360" w:lineRule="auto"/>
        <w:jc w:val="center"/>
        <w:rPr>
          <w:rFonts w:ascii="Arial" w:hAnsi="Arial" w:cs="Arial"/>
          <w:sz w:val="20"/>
          <w:szCs w:val="20"/>
        </w:rPr>
      </w:pPr>
    </w:p>
    <w:p w:rsidR="00346AB7" w:rsidRDefault="00346AB7" w:rsidP="00346AB7">
      <w:pPr>
        <w:spacing w:line="360" w:lineRule="auto"/>
        <w:jc w:val="center"/>
        <w:rPr>
          <w:rFonts w:ascii="Arial" w:hAnsi="Arial" w:cs="Arial"/>
          <w:sz w:val="20"/>
          <w:szCs w:val="20"/>
        </w:rPr>
      </w:pPr>
    </w:p>
    <w:p w:rsidR="00346AB7" w:rsidRDefault="00346AB7" w:rsidP="00346AB7">
      <w:pPr>
        <w:spacing w:line="360" w:lineRule="auto"/>
        <w:jc w:val="center"/>
        <w:rPr>
          <w:rFonts w:ascii="Arial" w:hAnsi="Arial" w:cs="Arial"/>
          <w:sz w:val="20"/>
          <w:szCs w:val="20"/>
        </w:rPr>
      </w:pPr>
    </w:p>
    <w:p w:rsidR="00346AB7" w:rsidRDefault="00346AB7" w:rsidP="00346AB7">
      <w:pPr>
        <w:spacing w:line="360" w:lineRule="auto"/>
        <w:jc w:val="center"/>
        <w:rPr>
          <w:rFonts w:ascii="Arial" w:hAnsi="Arial" w:cs="Arial"/>
          <w:sz w:val="20"/>
          <w:szCs w:val="20"/>
        </w:rPr>
      </w:pPr>
    </w:p>
    <w:p w:rsidR="00346AB7" w:rsidRPr="00BE55B9" w:rsidRDefault="00346AB7" w:rsidP="00346AB7">
      <w:pPr>
        <w:spacing w:line="360" w:lineRule="auto"/>
        <w:jc w:val="center"/>
        <w:rPr>
          <w:rFonts w:ascii="Arial" w:hAnsi="Arial" w:cs="Arial"/>
          <w:sz w:val="32"/>
          <w:szCs w:val="32"/>
        </w:rPr>
      </w:pPr>
    </w:p>
    <w:p w:rsidR="00D5667D" w:rsidRPr="00BE55B9" w:rsidRDefault="00346AB7" w:rsidP="00346AB7">
      <w:pPr>
        <w:autoSpaceDE w:val="0"/>
        <w:autoSpaceDN w:val="0"/>
        <w:adjustRightInd w:val="0"/>
        <w:spacing w:after="0" w:line="240" w:lineRule="auto"/>
        <w:jc w:val="center"/>
        <w:rPr>
          <w:rFonts w:ascii="Arial" w:hAnsi="Arial" w:cs="Arial"/>
          <w:b/>
          <w:bCs/>
          <w:color w:val="231F20"/>
          <w:sz w:val="32"/>
          <w:szCs w:val="32"/>
        </w:rPr>
      </w:pPr>
      <w:r w:rsidRPr="00BE55B9">
        <w:rPr>
          <w:rFonts w:ascii="Arial" w:hAnsi="Arial" w:cs="Arial"/>
          <w:b/>
          <w:bCs/>
          <w:color w:val="231F20"/>
          <w:sz w:val="32"/>
          <w:szCs w:val="32"/>
        </w:rPr>
        <w:t>GRAFISMOS RUPESTRES NO MARANHÃO</w:t>
      </w:r>
    </w:p>
    <w:p w:rsidR="00346AB7" w:rsidRDefault="00346AB7" w:rsidP="00346AB7">
      <w:pPr>
        <w:autoSpaceDE w:val="0"/>
        <w:autoSpaceDN w:val="0"/>
        <w:adjustRightInd w:val="0"/>
        <w:spacing w:after="0" w:line="240" w:lineRule="auto"/>
        <w:jc w:val="center"/>
        <w:rPr>
          <w:rFonts w:ascii="Arial" w:hAnsi="Arial" w:cs="Arial"/>
          <w:b/>
          <w:bCs/>
          <w:color w:val="231F20"/>
          <w:sz w:val="28"/>
          <w:szCs w:val="28"/>
        </w:rPr>
      </w:pPr>
    </w:p>
    <w:p w:rsidR="00346AB7" w:rsidRDefault="00346AB7" w:rsidP="00346AB7">
      <w:pPr>
        <w:autoSpaceDE w:val="0"/>
        <w:autoSpaceDN w:val="0"/>
        <w:adjustRightInd w:val="0"/>
        <w:spacing w:after="0" w:line="240" w:lineRule="auto"/>
        <w:jc w:val="center"/>
        <w:rPr>
          <w:rFonts w:ascii="Arial" w:hAnsi="Arial" w:cs="Arial"/>
          <w:b/>
          <w:bCs/>
          <w:color w:val="231F20"/>
          <w:sz w:val="28"/>
          <w:szCs w:val="28"/>
        </w:rPr>
      </w:pPr>
    </w:p>
    <w:p w:rsidR="00346AB7" w:rsidRPr="00346AB7" w:rsidRDefault="00346AB7" w:rsidP="00346AB7">
      <w:pPr>
        <w:autoSpaceDE w:val="0"/>
        <w:autoSpaceDN w:val="0"/>
        <w:adjustRightInd w:val="0"/>
        <w:spacing w:after="0" w:line="360" w:lineRule="auto"/>
        <w:jc w:val="center"/>
        <w:rPr>
          <w:rFonts w:ascii="Arial" w:hAnsi="Arial" w:cs="Arial"/>
          <w:b/>
          <w:bCs/>
          <w:color w:val="231F20"/>
          <w:sz w:val="28"/>
          <w:szCs w:val="28"/>
        </w:rPr>
      </w:pPr>
    </w:p>
    <w:p w:rsidR="006551A2" w:rsidRDefault="00346AB7" w:rsidP="00346AB7">
      <w:pPr>
        <w:autoSpaceDE w:val="0"/>
        <w:autoSpaceDN w:val="0"/>
        <w:adjustRightInd w:val="0"/>
        <w:spacing w:after="0" w:line="360" w:lineRule="auto"/>
        <w:jc w:val="both"/>
        <w:rPr>
          <w:rFonts w:ascii="Arial" w:hAnsi="Arial" w:cs="Arial"/>
          <w:color w:val="231F20"/>
          <w:sz w:val="24"/>
          <w:szCs w:val="24"/>
        </w:rPr>
      </w:pPr>
      <w:r w:rsidRPr="00346AB7">
        <w:rPr>
          <w:rFonts w:ascii="Arial" w:hAnsi="Arial" w:cs="Arial"/>
          <w:color w:val="231F20"/>
          <w:sz w:val="24"/>
          <w:szCs w:val="24"/>
        </w:rPr>
        <w:t>No Maranhão, como em quase todo o Brasil, encontramos um tipo de vestígio arqueológico denominado grafismo rupestre, popularmente difundido como arte rupestre, que desde o século XVI vem despertando no país o interesse de curiosos e pesquisadores, devido à sua origem e significação.</w:t>
      </w:r>
    </w:p>
    <w:p w:rsidR="00346AB7" w:rsidRPr="00346AB7" w:rsidRDefault="00346AB7" w:rsidP="00346AB7">
      <w:pPr>
        <w:autoSpaceDE w:val="0"/>
        <w:autoSpaceDN w:val="0"/>
        <w:adjustRightInd w:val="0"/>
        <w:spacing w:after="0" w:line="360" w:lineRule="auto"/>
        <w:jc w:val="both"/>
        <w:rPr>
          <w:rFonts w:ascii="Arial" w:hAnsi="Arial" w:cs="Arial"/>
          <w:color w:val="231F20"/>
          <w:sz w:val="24"/>
          <w:szCs w:val="24"/>
        </w:rPr>
      </w:pPr>
      <w:r w:rsidRPr="00346AB7">
        <w:rPr>
          <w:rFonts w:ascii="Arial" w:hAnsi="Arial" w:cs="Arial"/>
          <w:color w:val="231F20"/>
          <w:sz w:val="24"/>
          <w:szCs w:val="24"/>
        </w:rPr>
        <w:t>Devido à raridade de informações e à quase ausência de pesquisas</w:t>
      </w:r>
      <w:r>
        <w:rPr>
          <w:rFonts w:ascii="Arial" w:hAnsi="Arial" w:cs="Arial"/>
          <w:color w:val="231F20"/>
          <w:sz w:val="24"/>
          <w:szCs w:val="24"/>
        </w:rPr>
        <w:t xml:space="preserve"> </w:t>
      </w:r>
      <w:r w:rsidRPr="00346AB7">
        <w:rPr>
          <w:rFonts w:ascii="Arial" w:hAnsi="Arial" w:cs="Arial"/>
          <w:color w:val="231F20"/>
          <w:sz w:val="24"/>
          <w:szCs w:val="24"/>
        </w:rPr>
        <w:t>envolvendo a arqueologia em si e mais precisamente os grafismos rupestres no Maranhão, algumas publicações inclusive ignoram a presença deste tipo de registro arqueológico na região:</w:t>
      </w:r>
    </w:p>
    <w:p w:rsidR="00346AB7" w:rsidRDefault="00346AB7" w:rsidP="00346AB7">
      <w:pPr>
        <w:autoSpaceDE w:val="0"/>
        <w:autoSpaceDN w:val="0"/>
        <w:adjustRightInd w:val="0"/>
        <w:spacing w:after="0" w:line="360" w:lineRule="auto"/>
        <w:jc w:val="both"/>
        <w:rPr>
          <w:rFonts w:ascii="Arial" w:hAnsi="Arial" w:cs="Arial"/>
          <w:i/>
          <w:iCs/>
          <w:color w:val="231F20"/>
          <w:sz w:val="24"/>
          <w:szCs w:val="24"/>
        </w:rPr>
      </w:pPr>
      <w:r w:rsidRPr="00346AB7">
        <w:rPr>
          <w:rFonts w:ascii="Arial" w:hAnsi="Arial" w:cs="Arial"/>
          <w:i/>
          <w:iCs/>
          <w:color w:val="231F20"/>
          <w:sz w:val="24"/>
          <w:szCs w:val="24"/>
        </w:rPr>
        <w:t>“Os grafismos rupestres foram localizados até o momento em quase todos os estados nordestinos, com exceção do Maranhão”</w:t>
      </w:r>
      <w:r>
        <w:rPr>
          <w:rFonts w:ascii="Arial" w:hAnsi="Arial" w:cs="Arial"/>
          <w:i/>
          <w:iCs/>
          <w:color w:val="231F20"/>
          <w:sz w:val="24"/>
          <w:szCs w:val="24"/>
        </w:rPr>
        <w:t xml:space="preserve"> </w:t>
      </w:r>
      <w:r w:rsidRPr="00346AB7">
        <w:rPr>
          <w:rFonts w:ascii="Arial" w:hAnsi="Arial" w:cs="Arial"/>
          <w:i/>
          <w:iCs/>
          <w:color w:val="231F20"/>
          <w:sz w:val="24"/>
          <w:szCs w:val="24"/>
        </w:rPr>
        <w:t>(ECHTEVARNE: 1999; 126).</w:t>
      </w:r>
    </w:p>
    <w:p w:rsidR="00A26326" w:rsidRDefault="00A26326" w:rsidP="00346AB7">
      <w:pPr>
        <w:autoSpaceDE w:val="0"/>
        <w:autoSpaceDN w:val="0"/>
        <w:adjustRightInd w:val="0"/>
        <w:spacing w:after="0" w:line="360" w:lineRule="auto"/>
        <w:jc w:val="both"/>
        <w:rPr>
          <w:rFonts w:ascii="Arial" w:hAnsi="Arial" w:cs="Arial"/>
          <w:i/>
          <w:iCs/>
          <w:color w:val="231F20"/>
          <w:sz w:val="24"/>
          <w:szCs w:val="24"/>
        </w:rPr>
      </w:pPr>
    </w:p>
    <w:p w:rsidR="00346AB7" w:rsidRPr="00A26326" w:rsidRDefault="00A26326" w:rsidP="00A26326">
      <w:pPr>
        <w:autoSpaceDE w:val="0"/>
        <w:autoSpaceDN w:val="0"/>
        <w:adjustRightInd w:val="0"/>
        <w:spacing w:after="0" w:line="360" w:lineRule="auto"/>
        <w:jc w:val="center"/>
        <w:rPr>
          <w:rFonts w:ascii="Arial" w:hAnsi="Arial" w:cs="Arial"/>
          <w:b/>
          <w:iCs/>
          <w:color w:val="231F20"/>
          <w:sz w:val="28"/>
          <w:szCs w:val="28"/>
        </w:rPr>
      </w:pPr>
      <w:r w:rsidRPr="00A26326">
        <w:rPr>
          <w:rFonts w:ascii="Arial" w:hAnsi="Arial" w:cs="Arial"/>
          <w:b/>
          <w:iCs/>
          <w:color w:val="231F20"/>
          <w:sz w:val="28"/>
          <w:szCs w:val="28"/>
        </w:rPr>
        <w:t>REGISTROS RUPESTRES</w:t>
      </w:r>
    </w:p>
    <w:p w:rsidR="00346AB7" w:rsidRDefault="00346AB7" w:rsidP="00346AB7">
      <w:pPr>
        <w:autoSpaceDE w:val="0"/>
        <w:autoSpaceDN w:val="0"/>
        <w:adjustRightInd w:val="0"/>
        <w:spacing w:after="0" w:line="360" w:lineRule="auto"/>
        <w:jc w:val="both"/>
        <w:rPr>
          <w:rFonts w:ascii="Arial" w:hAnsi="Arial" w:cs="Arial"/>
          <w:i/>
          <w:iCs/>
          <w:color w:val="231F20"/>
          <w:sz w:val="24"/>
          <w:szCs w:val="24"/>
        </w:rPr>
      </w:pPr>
    </w:p>
    <w:p w:rsidR="00346AB7" w:rsidRDefault="00796801" w:rsidP="00796801">
      <w:pPr>
        <w:autoSpaceDE w:val="0"/>
        <w:autoSpaceDN w:val="0"/>
        <w:adjustRightInd w:val="0"/>
        <w:spacing w:after="0" w:line="360" w:lineRule="auto"/>
        <w:jc w:val="both"/>
        <w:rPr>
          <w:rFonts w:ascii="Arial" w:hAnsi="Arial" w:cs="Arial"/>
          <w:color w:val="231F20"/>
          <w:sz w:val="24"/>
          <w:szCs w:val="24"/>
        </w:rPr>
      </w:pPr>
      <w:r w:rsidRPr="00796801">
        <w:rPr>
          <w:rFonts w:ascii="Arial" w:hAnsi="Arial" w:cs="Arial"/>
          <w:color w:val="231F20"/>
          <w:sz w:val="24"/>
          <w:szCs w:val="24"/>
        </w:rPr>
        <w:t>As</w:t>
      </w:r>
      <w:r w:rsidR="00346AB7" w:rsidRPr="00796801">
        <w:rPr>
          <w:rFonts w:ascii="Arial" w:hAnsi="Arial" w:cs="Arial"/>
          <w:color w:val="231F20"/>
          <w:sz w:val="24"/>
          <w:szCs w:val="24"/>
        </w:rPr>
        <w:t xml:space="preserve"> primeiras informações precisas sobre os vestígios rupestres</w:t>
      </w:r>
      <w:r w:rsidRPr="00796801">
        <w:rPr>
          <w:rFonts w:ascii="Arial" w:hAnsi="Arial" w:cs="Arial"/>
          <w:color w:val="231F20"/>
          <w:sz w:val="24"/>
          <w:szCs w:val="24"/>
        </w:rPr>
        <w:t xml:space="preserve"> </w:t>
      </w:r>
      <w:r w:rsidR="00346AB7" w:rsidRPr="00796801">
        <w:rPr>
          <w:rFonts w:ascii="Arial" w:hAnsi="Arial" w:cs="Arial"/>
          <w:color w:val="231F20"/>
          <w:sz w:val="24"/>
          <w:szCs w:val="24"/>
        </w:rPr>
        <w:t>maranhenses vieram aparecer na literatura acadêmica somente a partir da</w:t>
      </w:r>
      <w:r w:rsidRPr="00796801">
        <w:rPr>
          <w:rFonts w:ascii="Arial" w:hAnsi="Arial" w:cs="Arial"/>
          <w:color w:val="231F20"/>
          <w:sz w:val="24"/>
          <w:szCs w:val="24"/>
        </w:rPr>
        <w:t xml:space="preserve"> </w:t>
      </w:r>
      <w:r w:rsidR="00346AB7" w:rsidRPr="00796801">
        <w:rPr>
          <w:rFonts w:ascii="Arial" w:hAnsi="Arial" w:cs="Arial"/>
          <w:color w:val="231F20"/>
          <w:sz w:val="24"/>
          <w:szCs w:val="24"/>
        </w:rPr>
        <w:t xml:space="preserve">década de </w:t>
      </w:r>
      <w:proofErr w:type="gramStart"/>
      <w:r w:rsidR="00346AB7" w:rsidRPr="00796801">
        <w:rPr>
          <w:rFonts w:ascii="Arial" w:hAnsi="Arial" w:cs="Arial"/>
          <w:color w:val="231F20"/>
          <w:sz w:val="24"/>
          <w:szCs w:val="24"/>
        </w:rPr>
        <w:t>1970, quando o professor Olavo Correia Lima, junto com sua</w:t>
      </w:r>
      <w:r w:rsidRPr="00796801">
        <w:rPr>
          <w:rFonts w:ascii="Arial" w:hAnsi="Arial" w:cs="Arial"/>
          <w:color w:val="231F20"/>
          <w:sz w:val="24"/>
          <w:szCs w:val="24"/>
        </w:rPr>
        <w:t xml:space="preserve"> </w:t>
      </w:r>
      <w:r w:rsidR="00346AB7" w:rsidRPr="00796801">
        <w:rPr>
          <w:rFonts w:ascii="Arial" w:hAnsi="Arial" w:cs="Arial"/>
          <w:color w:val="231F20"/>
          <w:sz w:val="24"/>
          <w:szCs w:val="24"/>
        </w:rPr>
        <w:t>equipe, baseado</w:t>
      </w:r>
      <w:proofErr w:type="gramEnd"/>
      <w:r w:rsidR="00346AB7" w:rsidRPr="00796801">
        <w:rPr>
          <w:rFonts w:ascii="Arial" w:hAnsi="Arial" w:cs="Arial"/>
          <w:color w:val="231F20"/>
          <w:sz w:val="24"/>
          <w:szCs w:val="24"/>
        </w:rPr>
        <w:t xml:space="preserve"> nas informações de </w:t>
      </w:r>
      <w:proofErr w:type="spellStart"/>
      <w:r w:rsidR="00346AB7" w:rsidRPr="00796801">
        <w:rPr>
          <w:rFonts w:ascii="Arial" w:hAnsi="Arial" w:cs="Arial"/>
          <w:color w:val="231F20"/>
          <w:sz w:val="24"/>
          <w:szCs w:val="24"/>
        </w:rPr>
        <w:t>Olimpio</w:t>
      </w:r>
      <w:proofErr w:type="spellEnd"/>
      <w:r w:rsidR="00346AB7" w:rsidRPr="00796801">
        <w:rPr>
          <w:rFonts w:ascii="Arial" w:hAnsi="Arial" w:cs="Arial"/>
          <w:color w:val="231F20"/>
          <w:sz w:val="24"/>
          <w:szCs w:val="24"/>
        </w:rPr>
        <w:t xml:space="preserve"> Fialho, desenvolveu uma</w:t>
      </w:r>
      <w:r w:rsidRPr="00796801">
        <w:rPr>
          <w:rFonts w:ascii="Arial" w:hAnsi="Arial" w:cs="Arial"/>
          <w:color w:val="231F20"/>
          <w:sz w:val="24"/>
          <w:szCs w:val="24"/>
        </w:rPr>
        <w:t xml:space="preserve"> série de viagens, objetivando </w:t>
      </w:r>
      <w:r w:rsidR="00346AB7" w:rsidRPr="00796801">
        <w:rPr>
          <w:rFonts w:ascii="Arial" w:hAnsi="Arial" w:cs="Arial"/>
          <w:color w:val="231F20"/>
          <w:sz w:val="24"/>
          <w:szCs w:val="24"/>
        </w:rPr>
        <w:t>comprovar as informações obtidas sobre os</w:t>
      </w:r>
      <w:r w:rsidRPr="00796801">
        <w:rPr>
          <w:rFonts w:ascii="Arial" w:hAnsi="Arial" w:cs="Arial"/>
          <w:color w:val="231F20"/>
          <w:sz w:val="24"/>
          <w:szCs w:val="24"/>
        </w:rPr>
        <w:t xml:space="preserve"> </w:t>
      </w:r>
      <w:r w:rsidR="00346AB7" w:rsidRPr="00796801">
        <w:rPr>
          <w:rFonts w:ascii="Arial" w:hAnsi="Arial" w:cs="Arial"/>
          <w:color w:val="231F20"/>
          <w:sz w:val="24"/>
          <w:szCs w:val="24"/>
        </w:rPr>
        <w:t>grafismos rupestres no Estado.</w:t>
      </w:r>
    </w:p>
    <w:p w:rsidR="00796801" w:rsidRDefault="00796801" w:rsidP="00796801">
      <w:pPr>
        <w:pStyle w:val="ecxmsonormal"/>
        <w:shd w:val="clear" w:color="auto" w:fill="FFFFFF"/>
        <w:spacing w:line="360" w:lineRule="auto"/>
        <w:jc w:val="both"/>
        <w:rPr>
          <w:rFonts w:ascii="Arial" w:hAnsi="Arial" w:cs="Arial"/>
          <w:shd w:val="clear" w:color="auto" w:fill="FFFFFF"/>
        </w:rPr>
      </w:pPr>
      <w:r w:rsidRPr="00796801">
        <w:rPr>
          <w:rFonts w:ascii="Arial" w:hAnsi="Arial" w:cs="Arial"/>
          <w:color w:val="2A2A2A"/>
          <w:shd w:val="clear" w:color="auto" w:fill="FFFFFF"/>
        </w:rPr>
        <w:t xml:space="preserve">Uma equipe do Centro de Pesquisa de História </w:t>
      </w:r>
      <w:r w:rsidRPr="00796801">
        <w:rPr>
          <w:rFonts w:ascii="Arial" w:hAnsi="Arial" w:cs="Arial"/>
          <w:shd w:val="clear" w:color="auto" w:fill="FFFFFF"/>
        </w:rPr>
        <w:t xml:space="preserve">Natural e Arqueologia do Maranhão, sob o comando do arqueólogo </w:t>
      </w:r>
      <w:proofErr w:type="spellStart"/>
      <w:r w:rsidRPr="00796801">
        <w:rPr>
          <w:rFonts w:ascii="Arial" w:hAnsi="Arial" w:cs="Arial"/>
          <w:shd w:val="clear" w:color="auto" w:fill="FFFFFF"/>
        </w:rPr>
        <w:t>Deusdédit</w:t>
      </w:r>
      <w:proofErr w:type="spellEnd"/>
      <w:r w:rsidRPr="00796801">
        <w:rPr>
          <w:rFonts w:ascii="Arial" w:hAnsi="Arial" w:cs="Arial"/>
          <w:shd w:val="clear" w:color="auto" w:fill="FFFFFF"/>
        </w:rPr>
        <w:t xml:space="preserve"> Leite Filho, visitou vários municípios do cerrado maranhense, identificando novos sítios arqueológicos no estado. A equipe, que também contou com a presença da encarregada de arqueologia do Centro de Pesquisa, Eliane Gaspar, e de dois estagiários, a geógrafa Bianca Fernandes e o estudante de História Ricardo Figueiredo, percorreu os municípios de Estreito, Grajaú, Balsas, Loreto e Parnarama.</w:t>
      </w:r>
      <w:r w:rsidRPr="00796801">
        <w:rPr>
          <w:rFonts w:asciiTheme="minorHAnsi" w:hAnsiTheme="minorHAnsi"/>
          <w:sz w:val="22"/>
          <w:szCs w:val="22"/>
          <w:shd w:val="clear" w:color="auto" w:fill="FFFFFF"/>
        </w:rPr>
        <w:t xml:space="preserve"> </w:t>
      </w:r>
      <w:r w:rsidRPr="00796801">
        <w:rPr>
          <w:rFonts w:ascii="Arial" w:hAnsi="Arial" w:cs="Arial"/>
          <w:shd w:val="clear" w:color="auto" w:fill="FFFFFF"/>
        </w:rPr>
        <w:t>O objetivo era comprovar e verificar a referência de vários sítios arqueológicos de arte rupestre existentes no Centro-Sul do Maranhão.</w:t>
      </w:r>
    </w:p>
    <w:p w:rsidR="00796801" w:rsidRDefault="00796801" w:rsidP="00796801">
      <w:pPr>
        <w:pStyle w:val="ecxmsonormal"/>
        <w:shd w:val="clear" w:color="auto" w:fill="FFFFFF"/>
        <w:spacing w:line="360" w:lineRule="auto"/>
        <w:jc w:val="both"/>
        <w:rPr>
          <w:rFonts w:ascii="Arial" w:hAnsi="Arial" w:cs="Arial"/>
          <w:shd w:val="clear" w:color="auto" w:fill="FFFFFF"/>
        </w:rPr>
      </w:pPr>
      <w:r w:rsidRPr="00796801">
        <w:rPr>
          <w:rFonts w:ascii="Arial" w:hAnsi="Arial" w:cs="Arial"/>
          <w:shd w:val="clear" w:color="auto" w:fill="FFFFFF"/>
        </w:rPr>
        <w:lastRenderedPageBreak/>
        <w:t xml:space="preserve">Em Estreito a equipe de pesquisadores visitou o sítio Testa Branca, cujo resgate já foi efetuado, com escavação e recuperação de material arqueológico. O sítio é um abrigo </w:t>
      </w:r>
      <w:proofErr w:type="gramStart"/>
      <w:r w:rsidRPr="00796801">
        <w:rPr>
          <w:rFonts w:ascii="Arial" w:hAnsi="Arial" w:cs="Arial"/>
          <w:shd w:val="clear" w:color="auto" w:fill="FFFFFF"/>
        </w:rPr>
        <w:t>sob rocha</w:t>
      </w:r>
      <w:proofErr w:type="gramEnd"/>
      <w:r w:rsidRPr="00796801">
        <w:rPr>
          <w:rFonts w:ascii="Arial" w:hAnsi="Arial" w:cs="Arial"/>
          <w:shd w:val="clear" w:color="auto" w:fill="FFFFFF"/>
        </w:rPr>
        <w:t xml:space="preserve">, situado na beira do rio Tocantins, com mais de 40 metros de extensão, apresentando áreas profusamente decoradas com representação de grupos pré-históricos que viveram no local. “A escavação feita no local encontrou nos níveis mais superficiais materiais cerâmicos e, nos mais profundos, material lítico, observando-se também que a representação parietal (na parede) ocorre até mais de 1 metro abaixo do nível atual do solo. O abrigo apresenta figuras antropomorfas, estilizadas, representação de artefatos e figuras geométricas. Em todas as camadas de ocupação foram </w:t>
      </w:r>
      <w:proofErr w:type="gramStart"/>
      <w:r w:rsidRPr="00796801">
        <w:rPr>
          <w:rFonts w:ascii="Arial" w:hAnsi="Arial" w:cs="Arial"/>
          <w:shd w:val="clear" w:color="auto" w:fill="FFFFFF"/>
        </w:rPr>
        <w:t>resgatados material</w:t>
      </w:r>
      <w:proofErr w:type="gramEnd"/>
      <w:r w:rsidRPr="00796801">
        <w:rPr>
          <w:rFonts w:ascii="Arial" w:hAnsi="Arial" w:cs="Arial"/>
          <w:shd w:val="clear" w:color="auto" w:fill="FFFFFF"/>
        </w:rPr>
        <w:t xml:space="preserve"> para datação e, em breve, o NUTA deverá estar descrevendo em seus relatórios de pesquisas maiores informações sobre a pré-história da região”, informa </w:t>
      </w:r>
      <w:proofErr w:type="spellStart"/>
      <w:r w:rsidRPr="00796801">
        <w:rPr>
          <w:rFonts w:ascii="Arial" w:hAnsi="Arial" w:cs="Arial"/>
          <w:shd w:val="clear" w:color="auto" w:fill="FFFFFF"/>
        </w:rPr>
        <w:t>Deusdédit</w:t>
      </w:r>
      <w:proofErr w:type="spellEnd"/>
      <w:r w:rsidRPr="00796801">
        <w:rPr>
          <w:rFonts w:ascii="Arial" w:hAnsi="Arial" w:cs="Arial"/>
          <w:shd w:val="clear" w:color="auto" w:fill="FFFFFF"/>
        </w:rPr>
        <w:t xml:space="preserve"> Filho.</w:t>
      </w:r>
    </w:p>
    <w:p w:rsidR="00796801" w:rsidRPr="00796801" w:rsidRDefault="00796801" w:rsidP="00796801">
      <w:pPr>
        <w:pStyle w:val="ecxmsonormal"/>
        <w:shd w:val="clear" w:color="auto" w:fill="FFFFFF"/>
        <w:spacing w:line="360" w:lineRule="auto"/>
        <w:jc w:val="center"/>
        <w:rPr>
          <w:rFonts w:ascii="Arial" w:hAnsi="Arial" w:cs="Arial"/>
          <w:shd w:val="clear" w:color="auto" w:fill="FFFFFF"/>
        </w:rPr>
      </w:pPr>
      <w:r w:rsidRPr="00796801">
        <w:rPr>
          <w:rFonts w:ascii="Arial" w:hAnsi="Arial" w:cs="Arial"/>
          <w:noProof/>
          <w:shd w:val="clear" w:color="auto" w:fill="FFFFFF"/>
        </w:rPr>
        <w:drawing>
          <wp:inline distT="0" distB="0" distL="0" distR="0">
            <wp:extent cx="3343275" cy="2809875"/>
            <wp:effectExtent l="19050" t="0" r="9525" b="0"/>
            <wp:docPr id="3" name="Imagem 1" descr="arqueologia-1.jpg"/>
            <wp:cNvGraphicFramePr/>
            <a:graphic xmlns:a="http://schemas.openxmlformats.org/drawingml/2006/main">
              <a:graphicData uri="http://schemas.openxmlformats.org/drawingml/2006/picture">
                <pic:pic xmlns:pic="http://schemas.openxmlformats.org/drawingml/2006/picture">
                  <pic:nvPicPr>
                    <pic:cNvPr id="4" name="Espaço Reservado para Conteúdo 3" descr="arqueologia-1.jpg"/>
                    <pic:cNvPicPr>
                      <a:picLocks noGrp="1" noChangeAspect="1"/>
                    </pic:cNvPicPr>
                  </pic:nvPicPr>
                  <pic:blipFill>
                    <a:blip r:embed="rId35"/>
                    <a:srcRect t="41" b="41"/>
                    <a:stretch>
                      <a:fillRect/>
                    </a:stretch>
                  </pic:blipFill>
                  <pic:spPr bwMode="auto">
                    <a:xfrm>
                      <a:off x="0" y="0"/>
                      <a:ext cx="3343885" cy="2810388"/>
                    </a:xfrm>
                    <a:prstGeom prst="rect">
                      <a:avLst/>
                    </a:prstGeom>
                    <a:solidFill>
                      <a:schemeClr val="bg2">
                        <a:shade val="50000"/>
                      </a:schemeClr>
                    </a:solidFill>
                    <a:ln w="9525">
                      <a:noFill/>
                      <a:miter lim="800000"/>
                      <a:headEnd/>
                      <a:tailEnd/>
                    </a:ln>
                  </pic:spPr>
                </pic:pic>
              </a:graphicData>
            </a:graphic>
          </wp:inline>
        </w:drawing>
      </w:r>
    </w:p>
    <w:p w:rsidR="00A26326" w:rsidRPr="00A26326" w:rsidRDefault="00A26326" w:rsidP="00A26326">
      <w:pPr>
        <w:pStyle w:val="ecxmsonormal"/>
        <w:shd w:val="clear" w:color="auto" w:fill="FFFFFF"/>
        <w:spacing w:line="360" w:lineRule="auto"/>
        <w:jc w:val="center"/>
        <w:rPr>
          <w:rFonts w:ascii="Arial" w:hAnsi="Arial" w:cs="Arial"/>
          <w:sz w:val="20"/>
          <w:szCs w:val="20"/>
          <w:shd w:val="clear" w:color="auto" w:fill="FFFFFF"/>
        </w:rPr>
      </w:pPr>
      <w:r w:rsidRPr="00A26326">
        <w:rPr>
          <w:rFonts w:ascii="Arial" w:hAnsi="Arial" w:cs="Arial"/>
          <w:bCs/>
          <w:sz w:val="20"/>
          <w:szCs w:val="20"/>
          <w:shd w:val="clear" w:color="auto" w:fill="FFFFFF"/>
        </w:rPr>
        <w:t xml:space="preserve">Sítio arqueológico Testa </w:t>
      </w:r>
      <w:proofErr w:type="gramStart"/>
      <w:r w:rsidRPr="00A26326">
        <w:rPr>
          <w:rFonts w:ascii="Arial" w:hAnsi="Arial" w:cs="Arial"/>
          <w:bCs/>
          <w:sz w:val="20"/>
          <w:szCs w:val="20"/>
          <w:shd w:val="clear" w:color="auto" w:fill="FFFFFF"/>
        </w:rPr>
        <w:t>Branca - Estreito</w:t>
      </w:r>
      <w:proofErr w:type="gramEnd"/>
      <w:r w:rsidRPr="00A26326">
        <w:rPr>
          <w:rFonts w:ascii="Arial" w:hAnsi="Arial" w:cs="Arial"/>
          <w:bCs/>
          <w:sz w:val="20"/>
          <w:szCs w:val="20"/>
          <w:shd w:val="clear" w:color="auto" w:fill="FFFFFF"/>
        </w:rPr>
        <w:t xml:space="preserve"> (MA)</w:t>
      </w:r>
    </w:p>
    <w:p w:rsidR="00796801" w:rsidRDefault="00796801" w:rsidP="00A26326">
      <w:pPr>
        <w:pStyle w:val="ecxmsonormal"/>
        <w:shd w:val="clear" w:color="auto" w:fill="FFFFFF"/>
        <w:spacing w:line="360" w:lineRule="auto"/>
        <w:jc w:val="center"/>
        <w:rPr>
          <w:rFonts w:ascii="Arial" w:hAnsi="Arial" w:cs="Arial"/>
          <w:shd w:val="clear" w:color="auto" w:fill="FFFFFF"/>
        </w:rPr>
      </w:pPr>
    </w:p>
    <w:p w:rsidR="00A26326" w:rsidRPr="00796801" w:rsidRDefault="00A26326" w:rsidP="00A26326">
      <w:pPr>
        <w:pStyle w:val="ecxmsonormal"/>
        <w:shd w:val="clear" w:color="auto" w:fill="FFFFFF"/>
        <w:spacing w:line="360" w:lineRule="auto"/>
        <w:jc w:val="center"/>
        <w:rPr>
          <w:rFonts w:ascii="Arial" w:hAnsi="Arial" w:cs="Arial"/>
          <w:shd w:val="clear" w:color="auto" w:fill="FFFFFF"/>
        </w:rPr>
      </w:pPr>
      <w:r w:rsidRPr="00A26326">
        <w:rPr>
          <w:rFonts w:ascii="Arial" w:hAnsi="Arial" w:cs="Arial"/>
          <w:noProof/>
          <w:shd w:val="clear" w:color="auto" w:fill="FFFFFF"/>
        </w:rPr>
        <w:lastRenderedPageBreak/>
        <w:drawing>
          <wp:inline distT="0" distB="0" distL="0" distR="0">
            <wp:extent cx="3324225" cy="2781300"/>
            <wp:effectExtent l="19050" t="0" r="9525" b="0"/>
            <wp:docPr id="7" name="Imagem 3" descr="arqueologia-2.jpg"/>
            <wp:cNvGraphicFramePr/>
            <a:graphic xmlns:a="http://schemas.openxmlformats.org/drawingml/2006/main">
              <a:graphicData uri="http://schemas.openxmlformats.org/drawingml/2006/picture">
                <pic:pic xmlns:pic="http://schemas.openxmlformats.org/drawingml/2006/picture">
                  <pic:nvPicPr>
                    <pic:cNvPr id="4" name="Espaço Reservado para Conteúdo 3" descr="arqueologia-2.jpg"/>
                    <pic:cNvPicPr>
                      <a:picLocks noGrp="1" noChangeAspect="1"/>
                    </pic:cNvPicPr>
                  </pic:nvPicPr>
                  <pic:blipFill>
                    <a:blip r:embed="rId36"/>
                    <a:srcRect t="21924" b="21924"/>
                    <a:stretch>
                      <a:fillRect/>
                    </a:stretch>
                  </pic:blipFill>
                  <pic:spPr bwMode="auto">
                    <a:xfrm>
                      <a:off x="0" y="0"/>
                      <a:ext cx="3324832" cy="2781808"/>
                    </a:xfrm>
                    <a:prstGeom prst="rect">
                      <a:avLst/>
                    </a:prstGeom>
                    <a:solidFill>
                      <a:schemeClr val="bg2">
                        <a:shade val="50000"/>
                      </a:schemeClr>
                    </a:solidFill>
                    <a:ln w="9525">
                      <a:noFill/>
                      <a:miter lim="800000"/>
                      <a:headEnd/>
                      <a:tailEnd/>
                    </a:ln>
                  </pic:spPr>
                </pic:pic>
              </a:graphicData>
            </a:graphic>
          </wp:inline>
        </w:drawing>
      </w:r>
    </w:p>
    <w:p w:rsidR="00A26326" w:rsidRDefault="00A26326" w:rsidP="00A26326">
      <w:pPr>
        <w:autoSpaceDE w:val="0"/>
        <w:autoSpaceDN w:val="0"/>
        <w:adjustRightInd w:val="0"/>
        <w:spacing w:after="0" w:line="360" w:lineRule="auto"/>
        <w:jc w:val="center"/>
        <w:rPr>
          <w:rFonts w:ascii="Arial" w:hAnsi="Arial" w:cs="Arial"/>
          <w:bCs/>
          <w:color w:val="231F20"/>
          <w:sz w:val="20"/>
          <w:szCs w:val="20"/>
        </w:rPr>
      </w:pPr>
      <w:r w:rsidRPr="00A26326">
        <w:rPr>
          <w:rFonts w:ascii="Arial" w:hAnsi="Arial" w:cs="Arial"/>
          <w:bCs/>
          <w:color w:val="231F20"/>
          <w:sz w:val="20"/>
          <w:szCs w:val="20"/>
        </w:rPr>
        <w:t xml:space="preserve">Sítio arqueológico Testa </w:t>
      </w:r>
      <w:proofErr w:type="gramStart"/>
      <w:r w:rsidRPr="00A26326">
        <w:rPr>
          <w:rFonts w:ascii="Arial" w:hAnsi="Arial" w:cs="Arial"/>
          <w:bCs/>
          <w:color w:val="231F20"/>
          <w:sz w:val="20"/>
          <w:szCs w:val="20"/>
        </w:rPr>
        <w:t>Branca - Estreito</w:t>
      </w:r>
      <w:proofErr w:type="gramEnd"/>
      <w:r w:rsidRPr="00A26326">
        <w:rPr>
          <w:rFonts w:ascii="Arial" w:hAnsi="Arial" w:cs="Arial"/>
          <w:bCs/>
          <w:color w:val="231F20"/>
          <w:sz w:val="20"/>
          <w:szCs w:val="20"/>
        </w:rPr>
        <w:t xml:space="preserve"> (MA)</w:t>
      </w:r>
    </w:p>
    <w:p w:rsidR="00A26326" w:rsidRDefault="00A26326" w:rsidP="00A26326">
      <w:pPr>
        <w:autoSpaceDE w:val="0"/>
        <w:autoSpaceDN w:val="0"/>
        <w:adjustRightInd w:val="0"/>
        <w:spacing w:after="0" w:line="360" w:lineRule="auto"/>
        <w:jc w:val="center"/>
        <w:rPr>
          <w:rFonts w:ascii="Arial" w:hAnsi="Arial" w:cs="Arial"/>
          <w:bCs/>
          <w:color w:val="231F20"/>
          <w:sz w:val="20"/>
          <w:szCs w:val="20"/>
        </w:rPr>
      </w:pPr>
    </w:p>
    <w:p w:rsidR="00A26326" w:rsidRPr="00A26326" w:rsidRDefault="00A26326" w:rsidP="00A26326">
      <w:pPr>
        <w:autoSpaceDE w:val="0"/>
        <w:autoSpaceDN w:val="0"/>
        <w:adjustRightInd w:val="0"/>
        <w:spacing w:after="0" w:line="360" w:lineRule="auto"/>
        <w:jc w:val="both"/>
        <w:rPr>
          <w:rFonts w:ascii="Arial" w:hAnsi="Arial" w:cs="Arial"/>
          <w:color w:val="231F20"/>
          <w:sz w:val="20"/>
          <w:szCs w:val="20"/>
        </w:rPr>
      </w:pPr>
    </w:p>
    <w:p w:rsidR="00A26326" w:rsidRDefault="00A26326" w:rsidP="00A26326">
      <w:pPr>
        <w:pStyle w:val="ecxmsonormal"/>
        <w:shd w:val="clear" w:color="auto" w:fill="FFFFFF"/>
        <w:spacing w:line="360" w:lineRule="auto"/>
        <w:jc w:val="both"/>
        <w:rPr>
          <w:rFonts w:ascii="Arial" w:hAnsi="Arial" w:cs="Arial"/>
          <w:shd w:val="clear" w:color="auto" w:fill="FFFFFF"/>
        </w:rPr>
      </w:pPr>
      <w:r w:rsidRPr="00A26326">
        <w:rPr>
          <w:rFonts w:ascii="Arial" w:hAnsi="Arial" w:cs="Arial"/>
          <w:shd w:val="clear" w:color="auto" w:fill="FFFFFF"/>
        </w:rPr>
        <w:t xml:space="preserve">De Estreito o grupo seguiu para Grajaú, município no qual a equipe do Centro de Pesquisa já havia cadastrado </w:t>
      </w:r>
      <w:proofErr w:type="gramStart"/>
      <w:r w:rsidRPr="00A26326">
        <w:rPr>
          <w:rFonts w:ascii="Arial" w:hAnsi="Arial" w:cs="Arial"/>
          <w:shd w:val="clear" w:color="auto" w:fill="FFFFFF"/>
        </w:rPr>
        <w:t>4</w:t>
      </w:r>
      <w:proofErr w:type="gramEnd"/>
      <w:r w:rsidRPr="00A26326">
        <w:rPr>
          <w:rFonts w:ascii="Arial" w:hAnsi="Arial" w:cs="Arial"/>
          <w:shd w:val="clear" w:color="auto" w:fill="FFFFFF"/>
        </w:rPr>
        <w:t xml:space="preserve"> sítios em visitas anteriores. Desta vez, foi concluída a documentação fotográfica do Abrigo do Barbosa, que fica a 8 km do centro da cidade de Grajaú. Segundo </w:t>
      </w:r>
      <w:proofErr w:type="spellStart"/>
      <w:r w:rsidRPr="00A26326">
        <w:rPr>
          <w:rFonts w:ascii="Arial" w:hAnsi="Arial" w:cs="Arial"/>
          <w:shd w:val="clear" w:color="auto" w:fill="FFFFFF"/>
        </w:rPr>
        <w:t>Deusdédit</w:t>
      </w:r>
      <w:proofErr w:type="spellEnd"/>
      <w:r w:rsidRPr="00A26326">
        <w:rPr>
          <w:rFonts w:ascii="Arial" w:hAnsi="Arial" w:cs="Arial"/>
          <w:shd w:val="clear" w:color="auto" w:fill="FFFFFF"/>
        </w:rPr>
        <w:t xml:space="preserve"> Filho, “o referido abrigo apresenta, à direita, representações de pegadas humanas, na área frontal figuras de círculos concêntricos e representações geométricas e, à esquerda, se encontram novas representações de pegadas e a pintura de um lagarto de 1.20m de comprimento”. Trata-se de um sítio de grande potencial, mas, com acesso limitado, já que ali se encontra uma grande </w:t>
      </w:r>
      <w:proofErr w:type="spellStart"/>
      <w:r w:rsidRPr="00A26326">
        <w:rPr>
          <w:rFonts w:ascii="Arial" w:hAnsi="Arial" w:cs="Arial"/>
          <w:shd w:val="clear" w:color="auto" w:fill="FFFFFF"/>
        </w:rPr>
        <w:t>colméia</w:t>
      </w:r>
      <w:proofErr w:type="spellEnd"/>
      <w:r w:rsidRPr="00A26326">
        <w:rPr>
          <w:rFonts w:ascii="Arial" w:hAnsi="Arial" w:cs="Arial"/>
          <w:shd w:val="clear" w:color="auto" w:fill="FFFFFF"/>
        </w:rPr>
        <w:t xml:space="preserve"> de abelhas que impedem a presença de pessoas no local.</w:t>
      </w: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297E53" w:rsidRDefault="00297E53" w:rsidP="00A26326">
      <w:pPr>
        <w:pStyle w:val="ecxmsonormal"/>
        <w:shd w:val="clear" w:color="auto" w:fill="FFFFFF"/>
        <w:spacing w:line="360" w:lineRule="auto"/>
        <w:jc w:val="both"/>
        <w:rPr>
          <w:rFonts w:ascii="Arial" w:hAnsi="Arial" w:cs="Arial"/>
          <w:shd w:val="clear" w:color="auto" w:fill="FFFFFF"/>
        </w:rPr>
      </w:pPr>
    </w:p>
    <w:p w:rsidR="00A26326" w:rsidRDefault="00A26326" w:rsidP="00A26326">
      <w:pPr>
        <w:pStyle w:val="ecxmsonormal"/>
        <w:shd w:val="clear" w:color="auto" w:fill="FFFFFF"/>
        <w:spacing w:line="360" w:lineRule="auto"/>
        <w:jc w:val="center"/>
        <w:rPr>
          <w:rFonts w:ascii="Arial" w:hAnsi="Arial" w:cs="Arial"/>
          <w:shd w:val="clear" w:color="auto" w:fill="FFFFFF"/>
        </w:rPr>
      </w:pPr>
      <w:r w:rsidRPr="00A26326">
        <w:rPr>
          <w:rFonts w:ascii="Arial" w:hAnsi="Arial" w:cs="Arial"/>
          <w:noProof/>
          <w:shd w:val="clear" w:color="auto" w:fill="FFFFFF"/>
        </w:rPr>
        <w:drawing>
          <wp:inline distT="0" distB="0" distL="0" distR="0">
            <wp:extent cx="2895600" cy="2266950"/>
            <wp:effectExtent l="19050" t="0" r="0" b="0"/>
            <wp:docPr id="10" name="Imagem 4" descr="arqueologia-3.jpg"/>
            <wp:cNvGraphicFramePr/>
            <a:graphic xmlns:a="http://schemas.openxmlformats.org/drawingml/2006/main">
              <a:graphicData uri="http://schemas.openxmlformats.org/drawingml/2006/picture">
                <pic:pic xmlns:pic="http://schemas.openxmlformats.org/drawingml/2006/picture">
                  <pic:nvPicPr>
                    <pic:cNvPr id="5" name="Espaço Reservado para Imagem 4" descr="arqueologia-3.jpg"/>
                    <pic:cNvPicPr>
                      <a:picLocks noGrp="1" noChangeAspect="1"/>
                    </pic:cNvPicPr>
                  </pic:nvPicPr>
                  <pic:blipFill>
                    <a:blip r:embed="rId37"/>
                    <a:srcRect t="41" b="41"/>
                    <a:stretch>
                      <a:fillRect/>
                    </a:stretch>
                  </pic:blipFill>
                  <pic:spPr bwMode="auto">
                    <a:xfrm>
                      <a:off x="0" y="0"/>
                      <a:ext cx="2896129" cy="2267364"/>
                    </a:xfrm>
                    <a:prstGeom prst="rect">
                      <a:avLst/>
                    </a:prstGeom>
                    <a:solidFill>
                      <a:schemeClr val="bg2">
                        <a:shade val="50000"/>
                      </a:schemeClr>
                    </a:solidFill>
                    <a:ln w="9525">
                      <a:noFill/>
                      <a:miter lim="800000"/>
                      <a:headEnd/>
                      <a:tailEnd/>
                    </a:ln>
                  </pic:spPr>
                </pic:pic>
              </a:graphicData>
            </a:graphic>
          </wp:inline>
        </w:drawing>
      </w:r>
    </w:p>
    <w:p w:rsidR="00A26326" w:rsidRPr="00A26326" w:rsidRDefault="00A26326" w:rsidP="00A26326">
      <w:pPr>
        <w:pStyle w:val="ecxmsonormal"/>
        <w:shd w:val="clear" w:color="auto" w:fill="FFFFFF"/>
        <w:spacing w:line="360" w:lineRule="auto"/>
        <w:jc w:val="center"/>
        <w:rPr>
          <w:rFonts w:ascii="Arial" w:hAnsi="Arial" w:cs="Arial"/>
          <w:sz w:val="20"/>
          <w:szCs w:val="20"/>
          <w:shd w:val="clear" w:color="auto" w:fill="FFFFFF"/>
        </w:rPr>
      </w:pPr>
      <w:r w:rsidRPr="00A26326">
        <w:rPr>
          <w:rFonts w:ascii="Arial" w:hAnsi="Arial" w:cs="Arial"/>
          <w:bCs/>
          <w:sz w:val="20"/>
          <w:szCs w:val="20"/>
          <w:shd w:val="clear" w:color="auto" w:fill="FFFFFF"/>
        </w:rPr>
        <w:t>Abrigo do Barbosa - Grajaú (MA)</w:t>
      </w:r>
      <w:r w:rsidRPr="00A26326">
        <w:rPr>
          <w:rFonts w:ascii="Arial" w:hAnsi="Arial" w:cs="Arial"/>
          <w:sz w:val="20"/>
          <w:szCs w:val="20"/>
          <w:shd w:val="clear" w:color="auto" w:fill="FFFFFF"/>
        </w:rPr>
        <w:t xml:space="preserve"> </w:t>
      </w:r>
    </w:p>
    <w:p w:rsidR="00A26326" w:rsidRPr="00A26326" w:rsidRDefault="00A26326" w:rsidP="00A26326">
      <w:pPr>
        <w:pStyle w:val="ecxmsonormal"/>
        <w:shd w:val="clear" w:color="auto" w:fill="FFFFFF"/>
        <w:spacing w:line="360" w:lineRule="auto"/>
        <w:jc w:val="center"/>
        <w:rPr>
          <w:rFonts w:ascii="Arial" w:hAnsi="Arial" w:cs="Arial"/>
          <w:shd w:val="clear" w:color="auto" w:fill="FFFFFF"/>
        </w:rPr>
      </w:pPr>
    </w:p>
    <w:p w:rsidR="00A26326" w:rsidRDefault="00A26326" w:rsidP="00A26326">
      <w:pPr>
        <w:autoSpaceDE w:val="0"/>
        <w:autoSpaceDN w:val="0"/>
        <w:adjustRightInd w:val="0"/>
        <w:spacing w:after="0" w:line="360" w:lineRule="auto"/>
        <w:jc w:val="both"/>
        <w:rPr>
          <w:rFonts w:ascii="Arial" w:hAnsi="Arial" w:cs="Arial"/>
          <w:sz w:val="24"/>
          <w:szCs w:val="24"/>
          <w:shd w:val="clear" w:color="auto" w:fill="FFFFFF"/>
        </w:rPr>
      </w:pPr>
      <w:r w:rsidRPr="00A26326">
        <w:rPr>
          <w:rFonts w:ascii="Arial" w:hAnsi="Arial" w:cs="Arial"/>
          <w:sz w:val="24"/>
          <w:szCs w:val="24"/>
          <w:shd w:val="clear" w:color="auto" w:fill="FFFFFF"/>
        </w:rPr>
        <w:t>Ainda em Grajaú, a equipe visitou a região do rio Sussuapara, Foram localizados abrigos próximos de cachoeiras, onde não foram observados registros rupestres. No entanto, o grupo aproveitou a visita para realizar cadastramento de cavernas, importante para a documentação espeleológica.</w:t>
      </w:r>
    </w:p>
    <w:p w:rsidR="00A26326" w:rsidRDefault="00A26326" w:rsidP="00A26326">
      <w:pPr>
        <w:autoSpaceDE w:val="0"/>
        <w:autoSpaceDN w:val="0"/>
        <w:adjustRightInd w:val="0"/>
        <w:spacing w:after="0" w:line="360" w:lineRule="auto"/>
        <w:jc w:val="both"/>
        <w:rPr>
          <w:rFonts w:ascii="Arial" w:hAnsi="Arial" w:cs="Arial"/>
          <w:sz w:val="24"/>
          <w:szCs w:val="24"/>
          <w:shd w:val="clear" w:color="auto" w:fill="FFFFFF"/>
        </w:rPr>
      </w:pPr>
    </w:p>
    <w:p w:rsidR="00A26326" w:rsidRDefault="00A26326" w:rsidP="00A26326">
      <w:pPr>
        <w:autoSpaceDE w:val="0"/>
        <w:autoSpaceDN w:val="0"/>
        <w:adjustRightInd w:val="0"/>
        <w:spacing w:after="0" w:line="360" w:lineRule="auto"/>
        <w:jc w:val="center"/>
        <w:rPr>
          <w:rFonts w:ascii="Arial" w:hAnsi="Arial" w:cs="Arial"/>
          <w:color w:val="231F20"/>
          <w:sz w:val="24"/>
          <w:szCs w:val="24"/>
        </w:rPr>
      </w:pPr>
      <w:r w:rsidRPr="00A26326">
        <w:rPr>
          <w:rFonts w:ascii="Arial" w:hAnsi="Arial" w:cs="Arial"/>
          <w:noProof/>
          <w:color w:val="231F20"/>
          <w:sz w:val="24"/>
          <w:szCs w:val="24"/>
          <w:lang w:eastAsia="pt-BR"/>
        </w:rPr>
        <w:drawing>
          <wp:inline distT="0" distB="0" distL="0" distR="0">
            <wp:extent cx="3314700" cy="2352675"/>
            <wp:effectExtent l="19050" t="0" r="0" b="0"/>
            <wp:docPr id="16" name="Imagem 5" descr="rio.jpg"/>
            <wp:cNvGraphicFramePr/>
            <a:graphic xmlns:a="http://schemas.openxmlformats.org/drawingml/2006/main">
              <a:graphicData uri="http://schemas.openxmlformats.org/drawingml/2006/picture">
                <pic:pic xmlns:pic="http://schemas.openxmlformats.org/drawingml/2006/picture">
                  <pic:nvPicPr>
                    <pic:cNvPr id="4" name="Espaço Reservado para Conteúdo 3" descr="rio.jpg"/>
                    <pic:cNvPicPr>
                      <a:picLocks noGrp="1" noChangeAspect="1"/>
                    </pic:cNvPicPr>
                  </pic:nvPicPr>
                  <pic:blipFill>
                    <a:blip r:embed="rId38"/>
                    <a:srcRect t="41" b="41"/>
                    <a:stretch>
                      <a:fillRect/>
                    </a:stretch>
                  </pic:blipFill>
                  <pic:spPr bwMode="auto">
                    <a:xfrm>
                      <a:off x="0" y="0"/>
                      <a:ext cx="3315305" cy="2353105"/>
                    </a:xfrm>
                    <a:prstGeom prst="rect">
                      <a:avLst/>
                    </a:prstGeom>
                    <a:solidFill>
                      <a:schemeClr val="bg2">
                        <a:shade val="50000"/>
                      </a:schemeClr>
                    </a:solidFill>
                    <a:ln w="9525">
                      <a:noFill/>
                      <a:miter lim="800000"/>
                      <a:headEnd/>
                      <a:tailEnd/>
                    </a:ln>
                  </pic:spPr>
                </pic:pic>
              </a:graphicData>
            </a:graphic>
          </wp:inline>
        </w:drawing>
      </w:r>
    </w:p>
    <w:p w:rsidR="00A26326" w:rsidRPr="00A26326" w:rsidRDefault="00A26326" w:rsidP="00A26326">
      <w:pPr>
        <w:autoSpaceDE w:val="0"/>
        <w:autoSpaceDN w:val="0"/>
        <w:adjustRightInd w:val="0"/>
        <w:spacing w:after="0" w:line="360" w:lineRule="auto"/>
        <w:jc w:val="center"/>
        <w:rPr>
          <w:rFonts w:ascii="Arial" w:hAnsi="Arial" w:cs="Arial"/>
          <w:color w:val="231F20"/>
          <w:sz w:val="20"/>
          <w:szCs w:val="20"/>
        </w:rPr>
      </w:pPr>
      <w:r w:rsidRPr="00A26326">
        <w:rPr>
          <w:rFonts w:ascii="Arial" w:hAnsi="Arial" w:cs="Arial"/>
          <w:bCs/>
          <w:color w:val="231F20"/>
          <w:sz w:val="20"/>
          <w:szCs w:val="20"/>
        </w:rPr>
        <w:t>Sussuapara - Grajaú (MA)</w:t>
      </w:r>
      <w:r w:rsidRPr="00A26326">
        <w:rPr>
          <w:rFonts w:ascii="Arial" w:hAnsi="Arial" w:cs="Arial"/>
          <w:color w:val="231F20"/>
          <w:sz w:val="20"/>
          <w:szCs w:val="20"/>
        </w:rPr>
        <w:t xml:space="preserve"> </w:t>
      </w:r>
    </w:p>
    <w:p w:rsidR="003571DA" w:rsidRDefault="00A26326" w:rsidP="003571DA">
      <w:pPr>
        <w:pStyle w:val="ecxmsonormal"/>
        <w:shd w:val="clear" w:color="auto" w:fill="FFFFFF"/>
        <w:spacing w:line="360" w:lineRule="auto"/>
        <w:jc w:val="both"/>
        <w:rPr>
          <w:rFonts w:ascii="Arial" w:hAnsi="Arial" w:cs="Arial"/>
          <w:shd w:val="clear" w:color="auto" w:fill="FFFFFF"/>
        </w:rPr>
      </w:pPr>
      <w:r w:rsidRPr="003571DA">
        <w:rPr>
          <w:rFonts w:ascii="Arial" w:hAnsi="Arial" w:cs="Arial"/>
          <w:shd w:val="clear" w:color="auto" w:fill="FFFFFF"/>
        </w:rPr>
        <w:t>A partir de Grajaú a equipe se deslocou para Balsas. Na cidade o grupo visitou a Pedra Marcada</w:t>
      </w:r>
      <w:r w:rsidR="003571DA" w:rsidRPr="003571DA">
        <w:rPr>
          <w:rFonts w:ascii="Arial" w:hAnsi="Arial" w:cs="Arial"/>
          <w:shd w:val="clear" w:color="auto" w:fill="FFFFFF"/>
        </w:rPr>
        <w:t xml:space="preserve">. Trata-se de um pequeno abrigo de cerca de 4 metros de largura, situado na base do morro. “Ali foram localizados os chamados </w:t>
      </w:r>
      <w:proofErr w:type="spellStart"/>
      <w:r w:rsidR="003571DA" w:rsidRPr="003571DA">
        <w:rPr>
          <w:rFonts w:ascii="Arial" w:hAnsi="Arial" w:cs="Arial"/>
          <w:shd w:val="clear" w:color="auto" w:fill="FFFFFF"/>
        </w:rPr>
        <w:lastRenderedPageBreak/>
        <w:t>tridígitos</w:t>
      </w:r>
      <w:proofErr w:type="spellEnd"/>
      <w:r w:rsidR="003571DA" w:rsidRPr="003571DA">
        <w:rPr>
          <w:rFonts w:ascii="Arial" w:hAnsi="Arial" w:cs="Arial"/>
          <w:shd w:val="clear" w:color="auto" w:fill="FFFFFF"/>
        </w:rPr>
        <w:t xml:space="preserve">, 48 representações de pagadas humanas de diversos tamanhos e formas, sendo que na parte superior, á direita do painel, houve a desagregação da camada superior da rocha, num trecho onde o senhor Augusto Pereira relatou que, antes, existia gravuras de mãos”, declarou </w:t>
      </w:r>
      <w:proofErr w:type="spellStart"/>
      <w:r w:rsidR="003571DA" w:rsidRPr="003571DA">
        <w:rPr>
          <w:rFonts w:ascii="Arial" w:hAnsi="Arial" w:cs="Arial"/>
          <w:shd w:val="clear" w:color="auto" w:fill="FFFFFF"/>
        </w:rPr>
        <w:t>Deusdédit</w:t>
      </w:r>
      <w:proofErr w:type="spellEnd"/>
      <w:r w:rsidR="003571DA" w:rsidRPr="003571DA">
        <w:rPr>
          <w:rFonts w:ascii="Arial" w:hAnsi="Arial" w:cs="Arial"/>
          <w:shd w:val="clear" w:color="auto" w:fill="FFFFFF"/>
        </w:rPr>
        <w:t xml:space="preserve"> Filho.</w:t>
      </w:r>
    </w:p>
    <w:p w:rsidR="003571DA" w:rsidRDefault="003571DA" w:rsidP="003571DA">
      <w:pPr>
        <w:pStyle w:val="ecxmsonormal"/>
        <w:shd w:val="clear" w:color="auto" w:fill="FFFFFF"/>
        <w:spacing w:line="360" w:lineRule="auto"/>
        <w:jc w:val="center"/>
        <w:rPr>
          <w:rFonts w:ascii="Arial" w:hAnsi="Arial" w:cs="Arial"/>
          <w:shd w:val="clear" w:color="auto" w:fill="FFFFFF"/>
        </w:rPr>
      </w:pPr>
      <w:r w:rsidRPr="003571DA">
        <w:rPr>
          <w:rFonts w:ascii="Arial" w:hAnsi="Arial" w:cs="Arial"/>
          <w:noProof/>
          <w:shd w:val="clear" w:color="auto" w:fill="FFFFFF"/>
        </w:rPr>
        <w:drawing>
          <wp:inline distT="0" distB="0" distL="0" distR="0">
            <wp:extent cx="2524125" cy="2838450"/>
            <wp:effectExtent l="19050" t="0" r="9525" b="0"/>
            <wp:docPr id="17" name="Imagem 6" descr="arqueologia-5.jpg"/>
            <wp:cNvGraphicFramePr/>
            <a:graphic xmlns:a="http://schemas.openxmlformats.org/drawingml/2006/main">
              <a:graphicData uri="http://schemas.openxmlformats.org/drawingml/2006/picture">
                <pic:pic xmlns:pic="http://schemas.openxmlformats.org/drawingml/2006/picture">
                  <pic:nvPicPr>
                    <pic:cNvPr id="47106" name="Espaço Reservado para Conteúdo 14" descr="arqueologia-5.jpg"/>
                    <pic:cNvPicPr>
                      <a:picLocks noGrp="1" noChangeAspect="1"/>
                    </pic:cNvPicPr>
                  </pic:nvPicPr>
                  <pic:blipFill>
                    <a:blip r:embed="rId39"/>
                    <a:srcRect/>
                    <a:stretch>
                      <a:fillRect/>
                    </a:stretch>
                  </pic:blipFill>
                  <pic:spPr bwMode="auto">
                    <a:xfrm>
                      <a:off x="0" y="0"/>
                      <a:ext cx="2526639" cy="2841277"/>
                    </a:xfrm>
                    <a:prstGeom prst="rect">
                      <a:avLst/>
                    </a:prstGeom>
                    <a:noFill/>
                    <a:ln w="9525">
                      <a:noFill/>
                      <a:miter lim="800000"/>
                      <a:headEnd/>
                      <a:tailEnd/>
                    </a:ln>
                  </pic:spPr>
                </pic:pic>
              </a:graphicData>
            </a:graphic>
          </wp:inline>
        </w:drawing>
      </w:r>
    </w:p>
    <w:p w:rsidR="00030037" w:rsidRPr="003571DA" w:rsidRDefault="00B843F1" w:rsidP="003571DA">
      <w:pPr>
        <w:pStyle w:val="ecxmsonormal"/>
        <w:shd w:val="clear" w:color="auto" w:fill="FFFFFF"/>
        <w:spacing w:line="360" w:lineRule="auto"/>
        <w:ind w:left="360"/>
        <w:jc w:val="center"/>
        <w:rPr>
          <w:rFonts w:ascii="Arial" w:hAnsi="Arial" w:cs="Arial"/>
          <w:sz w:val="20"/>
          <w:szCs w:val="20"/>
          <w:shd w:val="clear" w:color="auto" w:fill="FFFFFF"/>
        </w:rPr>
      </w:pPr>
      <w:r w:rsidRPr="003571DA">
        <w:rPr>
          <w:rFonts w:ascii="Arial" w:hAnsi="Arial" w:cs="Arial"/>
          <w:bCs/>
          <w:sz w:val="20"/>
          <w:szCs w:val="20"/>
          <w:shd w:val="clear" w:color="auto" w:fill="FFFFFF"/>
        </w:rPr>
        <w:t>Pedra Marcada - Balsas (MA)</w:t>
      </w:r>
      <w:r w:rsidRPr="003571DA">
        <w:rPr>
          <w:rFonts w:ascii="Arial" w:hAnsi="Arial" w:cs="Arial"/>
          <w:sz w:val="20"/>
          <w:szCs w:val="20"/>
          <w:shd w:val="clear" w:color="auto" w:fill="FFFFFF"/>
        </w:rPr>
        <w:t xml:space="preserve"> </w:t>
      </w:r>
    </w:p>
    <w:p w:rsidR="00A26326" w:rsidRPr="003571DA" w:rsidRDefault="003571DA" w:rsidP="003571DA">
      <w:pPr>
        <w:autoSpaceDE w:val="0"/>
        <w:autoSpaceDN w:val="0"/>
        <w:adjustRightInd w:val="0"/>
        <w:spacing w:after="0" w:line="360" w:lineRule="auto"/>
        <w:jc w:val="both"/>
        <w:rPr>
          <w:rFonts w:ascii="Arial" w:hAnsi="Arial" w:cs="Arial"/>
          <w:sz w:val="24"/>
          <w:szCs w:val="24"/>
          <w:shd w:val="clear" w:color="auto" w:fill="FFFFFF"/>
        </w:rPr>
      </w:pPr>
      <w:r w:rsidRPr="003571DA">
        <w:rPr>
          <w:rFonts w:ascii="Arial" w:hAnsi="Arial" w:cs="Arial"/>
          <w:sz w:val="24"/>
          <w:szCs w:val="24"/>
          <w:shd w:val="clear" w:color="auto" w:fill="FFFFFF"/>
        </w:rPr>
        <w:t>De Balsas, os pesquisadores se deslocaram até o município de Loreto. Existe um relato do século XIX dando conta da existência, no local, de uma caverna com representação de grupos pré-históricos.</w:t>
      </w:r>
    </w:p>
    <w:p w:rsidR="003571DA" w:rsidRDefault="003571DA" w:rsidP="003571DA">
      <w:pPr>
        <w:autoSpaceDE w:val="0"/>
        <w:autoSpaceDN w:val="0"/>
        <w:adjustRightInd w:val="0"/>
        <w:spacing w:after="0" w:line="360" w:lineRule="auto"/>
        <w:jc w:val="both"/>
        <w:rPr>
          <w:rFonts w:ascii="Arial" w:hAnsi="Arial" w:cs="Arial"/>
          <w:sz w:val="24"/>
          <w:szCs w:val="24"/>
          <w:shd w:val="clear" w:color="auto" w:fill="FFFFFF"/>
        </w:rPr>
      </w:pPr>
      <w:r w:rsidRPr="003571DA">
        <w:rPr>
          <w:rFonts w:ascii="Arial" w:hAnsi="Arial" w:cs="Arial"/>
          <w:sz w:val="24"/>
          <w:szCs w:val="24"/>
          <w:shd w:val="clear" w:color="auto" w:fill="FFFFFF"/>
        </w:rPr>
        <w:t xml:space="preserve">De fato, a caverna existe. Trata-se de um local conhecido como Casa de Pedra, e constitui-se numa das maiores cavernas encontradas na região, apresentando 8.10m de altura, com 25m de profundidade e 7.5m de abertura. O local é de difícil acesso, e é usado ainda hoje pelo gado da região como abrigo. “Esse sítio apresenta do lado esquerdo da entrada uma grande concentração de símbolos e desenhos representados por </w:t>
      </w:r>
      <w:proofErr w:type="spellStart"/>
      <w:r w:rsidRPr="003571DA">
        <w:rPr>
          <w:rFonts w:ascii="Arial" w:hAnsi="Arial" w:cs="Arial"/>
          <w:sz w:val="24"/>
          <w:szCs w:val="24"/>
          <w:shd w:val="clear" w:color="auto" w:fill="FFFFFF"/>
        </w:rPr>
        <w:t>tridígitos</w:t>
      </w:r>
      <w:proofErr w:type="spellEnd"/>
      <w:r w:rsidRPr="003571DA">
        <w:rPr>
          <w:rFonts w:ascii="Arial" w:hAnsi="Arial" w:cs="Arial"/>
          <w:sz w:val="24"/>
          <w:szCs w:val="24"/>
          <w:shd w:val="clear" w:color="auto" w:fill="FFFFFF"/>
        </w:rPr>
        <w:t xml:space="preserve">, pequenas cúpulas (buracos redondos), bastonetes de forma bem adensada até 1.80m de altura da base lateral. Também foram observadas representações isoladas ao fundo da caverna”, destaca o arqueólogo </w:t>
      </w:r>
      <w:proofErr w:type="spellStart"/>
      <w:r w:rsidRPr="003571DA">
        <w:rPr>
          <w:rFonts w:ascii="Arial" w:hAnsi="Arial" w:cs="Arial"/>
          <w:sz w:val="24"/>
          <w:szCs w:val="24"/>
          <w:shd w:val="clear" w:color="auto" w:fill="FFFFFF"/>
        </w:rPr>
        <w:t>Deusdédit</w:t>
      </w:r>
      <w:proofErr w:type="spellEnd"/>
      <w:r w:rsidRPr="003571DA">
        <w:rPr>
          <w:rFonts w:ascii="Arial" w:hAnsi="Arial" w:cs="Arial"/>
          <w:sz w:val="24"/>
          <w:szCs w:val="24"/>
          <w:shd w:val="clear" w:color="auto" w:fill="FFFFFF"/>
        </w:rPr>
        <w:t xml:space="preserve"> Filho.</w:t>
      </w:r>
    </w:p>
    <w:p w:rsidR="003571DA" w:rsidRDefault="003571DA" w:rsidP="003571DA">
      <w:pPr>
        <w:autoSpaceDE w:val="0"/>
        <w:autoSpaceDN w:val="0"/>
        <w:adjustRightInd w:val="0"/>
        <w:spacing w:after="0" w:line="360" w:lineRule="auto"/>
        <w:jc w:val="both"/>
        <w:rPr>
          <w:rFonts w:ascii="Arial" w:hAnsi="Arial" w:cs="Arial"/>
          <w:sz w:val="24"/>
          <w:szCs w:val="24"/>
          <w:shd w:val="clear" w:color="auto" w:fill="FFFFFF"/>
        </w:rPr>
      </w:pPr>
      <w:r w:rsidRPr="003571DA">
        <w:rPr>
          <w:rFonts w:ascii="Arial" w:hAnsi="Arial" w:cs="Arial"/>
          <w:sz w:val="24"/>
          <w:szCs w:val="24"/>
          <w:shd w:val="clear" w:color="auto" w:fill="FFFFFF"/>
        </w:rPr>
        <w:t xml:space="preserve">De Loreto o grupo seguiu para Parnarama e Santo Antônio dos Lopes, nos quais não foram registradas ocorrências rupestres. Segundo Leite Filho, “a viagem foi muito proveitosa, pois foram localizados novos sítios arqueológicos que, somados a outros que já foram descritos anteriormente, aumentam o </w:t>
      </w:r>
      <w:r w:rsidRPr="003571DA">
        <w:rPr>
          <w:rFonts w:ascii="Arial" w:hAnsi="Arial" w:cs="Arial"/>
          <w:sz w:val="24"/>
          <w:szCs w:val="24"/>
          <w:shd w:val="clear" w:color="auto" w:fill="FFFFFF"/>
        </w:rPr>
        <w:lastRenderedPageBreak/>
        <w:t>potencial arqueológico do Maranhão. São sítios muito ricos, mas, frágeis, e que precisam ser preservados para estudos mais acurados, de tal forma que possamos ter um painel mais significativo da ocorrência de grupos pré-históricos nessa região. Além dos sítios, foram registrados e cadastrados mais de 10 abrigos e cavernas que são importantes para o conhecimento do potencial espeleológico do estado”.</w:t>
      </w:r>
    </w:p>
    <w:p w:rsidR="003571DA" w:rsidRPr="000F5473" w:rsidRDefault="003571DA" w:rsidP="000F5473">
      <w:pPr>
        <w:pStyle w:val="NormalWeb"/>
        <w:spacing w:after="30" w:afterAutospacing="0" w:line="360" w:lineRule="auto"/>
        <w:jc w:val="both"/>
        <w:rPr>
          <w:rFonts w:ascii="Arial" w:hAnsi="Arial" w:cs="Arial"/>
          <w:lang w:val="pt-PT"/>
        </w:rPr>
      </w:pPr>
      <w:r w:rsidRPr="000F5473">
        <w:rPr>
          <w:rFonts w:ascii="Arial" w:hAnsi="Arial" w:cs="Arial"/>
          <w:lang w:val="pt-PT"/>
        </w:rPr>
        <w:t>O grupo tambem visitou o municipio de Colinas onde</w:t>
      </w:r>
      <w:r w:rsidR="000F5473" w:rsidRPr="000F5473">
        <w:rPr>
          <w:rFonts w:ascii="Arial" w:hAnsi="Arial" w:cs="Arial"/>
          <w:lang w:val="pt-PT"/>
        </w:rPr>
        <w:t xml:space="preserve"> </w:t>
      </w:r>
      <w:proofErr w:type="gramStart"/>
      <w:r w:rsidR="000F5473" w:rsidRPr="000F5473">
        <w:rPr>
          <w:rFonts w:ascii="Arial" w:hAnsi="Arial" w:cs="Arial"/>
          <w:lang w:val="pt-PT"/>
        </w:rPr>
        <w:t>localiza-se</w:t>
      </w:r>
      <w:proofErr w:type="gramEnd"/>
      <w:r w:rsidR="000F5473" w:rsidRPr="000F5473">
        <w:rPr>
          <w:rFonts w:ascii="Arial" w:hAnsi="Arial" w:cs="Arial"/>
          <w:lang w:val="pt-PT"/>
        </w:rPr>
        <w:t xml:space="preserve"> a caverna “Casa de pedra  da Traqueira”.</w:t>
      </w:r>
      <w:r w:rsidRPr="000F5473">
        <w:rPr>
          <w:rFonts w:ascii="Arial" w:hAnsi="Arial" w:cs="Arial"/>
          <w:lang w:val="pt-PT"/>
        </w:rPr>
        <w:t>O arqueólogo Deusdédit Filho informa que “a caverna Olímpio Fialho ou Traqueira é muito interessante, suficiente para abrigar um número considerável de homens caçadores coletores pré-históricos, que deixaram ali grafismos puros, geométricos, logo à esquerda, na entrada da caverna, além de outros na base da mesma, na parte interna; são tridígitos, formam cenas bastante complexas, mas estão fracionados. Provavelmente, esse abrigo sofreu com a ação humana e com as intempéries, o que deve ter colaborado para que grande parte do interior da caverna tenha se desprendido, destruindo prováveis inscrições ou pinturas que talvez ali existissem”. Na fazenda Sítio Seco dos Alfredo, distante 28 km da sede, está localizada a Casa dos Cabocos ou Casa dos Índios, abrigo de pedra, com 40 metros de largura, e que apresenta, segundo Deusdédit Filho, “um painel bastante complexo, com linhas entrecruzadas, tridígitos, e uma série de pontos, furos na pedra que formam uma seqüência geométrica muito interessante. Existem diversas outras localidades nesta região, existe um grande potencial arqueológico, ainda à espera de prospecções na área, revelando a presença de grupos pré-históricos nesses locais”.</w:t>
      </w:r>
    </w:p>
    <w:p w:rsidR="003571DA" w:rsidRDefault="000F5473" w:rsidP="000F5473">
      <w:pPr>
        <w:autoSpaceDE w:val="0"/>
        <w:autoSpaceDN w:val="0"/>
        <w:adjustRightInd w:val="0"/>
        <w:spacing w:after="0" w:line="360" w:lineRule="auto"/>
        <w:jc w:val="center"/>
        <w:rPr>
          <w:rFonts w:ascii="Arial" w:hAnsi="Arial" w:cs="Arial"/>
          <w:color w:val="231F20"/>
          <w:sz w:val="24"/>
          <w:szCs w:val="24"/>
          <w:lang w:val="pt-PT"/>
        </w:rPr>
      </w:pPr>
      <w:r>
        <w:rPr>
          <w:noProof/>
          <w:lang w:eastAsia="pt-BR"/>
        </w:rPr>
        <w:drawing>
          <wp:inline distT="0" distB="0" distL="0" distR="0">
            <wp:extent cx="4953000" cy="1781175"/>
            <wp:effectExtent l="19050" t="0" r="0" b="0"/>
            <wp:docPr id="18" name="Imagem 2" descr="520px-Colinaso1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20px-Colinaso10"/>
                    <pic:cNvPicPr>
                      <a:picLocks noChangeAspect="1" noChangeArrowheads="1"/>
                    </pic:cNvPicPr>
                  </pic:nvPicPr>
                  <pic:blipFill>
                    <a:blip r:embed="rId41"/>
                    <a:srcRect/>
                    <a:stretch>
                      <a:fillRect/>
                    </a:stretch>
                  </pic:blipFill>
                  <pic:spPr bwMode="auto">
                    <a:xfrm>
                      <a:off x="0" y="0"/>
                      <a:ext cx="4953000" cy="1781175"/>
                    </a:xfrm>
                    <a:prstGeom prst="rect">
                      <a:avLst/>
                    </a:prstGeom>
                    <a:noFill/>
                    <a:ln w="9525">
                      <a:noFill/>
                      <a:miter lim="800000"/>
                      <a:headEnd/>
                      <a:tailEnd/>
                    </a:ln>
                  </pic:spPr>
                </pic:pic>
              </a:graphicData>
            </a:graphic>
          </wp:inline>
        </w:drawing>
      </w:r>
    </w:p>
    <w:p w:rsidR="000F5473" w:rsidRPr="001A7304" w:rsidRDefault="000F5473" w:rsidP="000F5473">
      <w:pPr>
        <w:jc w:val="center"/>
        <w:rPr>
          <w:rFonts w:ascii="Arial" w:hAnsi="Arial" w:cs="Arial"/>
          <w:sz w:val="20"/>
          <w:szCs w:val="20"/>
          <w:lang w:val="pt-PT"/>
        </w:rPr>
      </w:pPr>
      <w:r w:rsidRPr="001A7304">
        <w:rPr>
          <w:rFonts w:ascii="Arial" w:hAnsi="Arial" w:cs="Arial"/>
          <w:sz w:val="20"/>
          <w:szCs w:val="20"/>
          <w:lang w:val="pt-PT"/>
        </w:rPr>
        <w:t xml:space="preserve">Desenhos rupestres em uma caverna nas proximidades de </w:t>
      </w:r>
      <w:r w:rsidR="00DA2D10">
        <w:fldChar w:fldCharType="begin"/>
      </w:r>
      <w:r w:rsidR="00DA2D10">
        <w:instrText xml:space="preserve"> HYPERLINK "http://pt.wikipedia.org/wiki/Colinas" \o "Colinas" </w:instrText>
      </w:r>
      <w:r w:rsidR="00DA2D10">
        <w:fldChar w:fldCharType="separate"/>
      </w:r>
      <w:r w:rsidRPr="001A7304">
        <w:rPr>
          <w:rStyle w:val="Hyperlink"/>
          <w:rFonts w:ascii="Arial" w:hAnsi="Arial" w:cs="Arial"/>
          <w:color w:val="auto"/>
          <w:sz w:val="20"/>
          <w:szCs w:val="20"/>
          <w:u w:val="none"/>
          <w:lang w:val="pt-PT"/>
        </w:rPr>
        <w:t>Colinas</w:t>
      </w:r>
      <w:r w:rsidR="00DA2D10">
        <w:rPr>
          <w:rStyle w:val="Hyperlink"/>
          <w:rFonts w:ascii="Arial" w:hAnsi="Arial" w:cs="Arial"/>
          <w:color w:val="auto"/>
          <w:sz w:val="20"/>
          <w:szCs w:val="20"/>
          <w:u w:val="none"/>
          <w:lang w:val="pt-PT"/>
        </w:rPr>
        <w:fldChar w:fldCharType="end"/>
      </w:r>
      <w:r w:rsidRPr="001A7304">
        <w:rPr>
          <w:rFonts w:ascii="Arial" w:hAnsi="Arial" w:cs="Arial"/>
          <w:sz w:val="20"/>
          <w:szCs w:val="20"/>
          <w:lang w:val="pt-PT"/>
        </w:rPr>
        <w:t>.</w:t>
      </w:r>
    </w:p>
    <w:p w:rsidR="000F5473" w:rsidRDefault="000F5473" w:rsidP="00C45CC7">
      <w:pPr>
        <w:autoSpaceDE w:val="0"/>
        <w:autoSpaceDN w:val="0"/>
        <w:adjustRightInd w:val="0"/>
        <w:spacing w:after="0" w:line="360" w:lineRule="auto"/>
        <w:rPr>
          <w:rFonts w:ascii="Arial" w:hAnsi="Arial" w:cs="Arial"/>
          <w:b/>
          <w:color w:val="231F20"/>
          <w:sz w:val="32"/>
          <w:szCs w:val="32"/>
          <w:lang w:val="pt-PT"/>
        </w:rPr>
      </w:pPr>
      <w:r w:rsidRPr="000F5473">
        <w:rPr>
          <w:rFonts w:ascii="Arial" w:hAnsi="Arial" w:cs="Arial"/>
          <w:b/>
          <w:color w:val="231F20"/>
          <w:sz w:val="32"/>
          <w:szCs w:val="32"/>
          <w:lang w:val="pt-PT"/>
        </w:rPr>
        <w:lastRenderedPageBreak/>
        <w:t>AS ESTEARIAS DO LAGO DO CAJARÍ NO MARANHÃO</w:t>
      </w:r>
    </w:p>
    <w:p w:rsidR="000F5473" w:rsidRDefault="00B843F1" w:rsidP="000F5473">
      <w:pPr>
        <w:autoSpaceDE w:val="0"/>
        <w:autoSpaceDN w:val="0"/>
        <w:adjustRightInd w:val="0"/>
        <w:spacing w:after="0" w:line="360" w:lineRule="auto"/>
        <w:jc w:val="both"/>
        <w:rPr>
          <w:rFonts w:ascii="Arial" w:hAnsi="Arial" w:cs="Arial"/>
          <w:color w:val="231F20"/>
          <w:sz w:val="24"/>
          <w:szCs w:val="24"/>
          <w:lang w:val="pt-PT"/>
        </w:rPr>
      </w:pPr>
      <w:r>
        <w:rPr>
          <w:rFonts w:ascii="Arial" w:hAnsi="Arial" w:cs="Arial"/>
          <w:color w:val="231F20"/>
          <w:sz w:val="24"/>
          <w:szCs w:val="24"/>
          <w:lang w:val="pt-PT"/>
        </w:rPr>
        <w:t>M</w:t>
      </w:r>
      <w:r w:rsidR="000F5473" w:rsidRPr="000F5473">
        <w:rPr>
          <w:rFonts w:ascii="Arial" w:hAnsi="Arial" w:cs="Arial"/>
          <w:color w:val="231F20"/>
          <w:sz w:val="24"/>
          <w:szCs w:val="24"/>
          <w:lang w:val="pt-PT"/>
        </w:rPr>
        <w:t>erece registro especial,</w:t>
      </w:r>
      <w:r w:rsidR="00054A3F">
        <w:rPr>
          <w:rFonts w:ascii="Arial" w:hAnsi="Arial" w:cs="Arial"/>
          <w:color w:val="231F20"/>
          <w:sz w:val="24"/>
          <w:szCs w:val="24"/>
          <w:lang w:val="pt-PT"/>
        </w:rPr>
        <w:t xml:space="preserve"> </w:t>
      </w:r>
      <w:r w:rsidR="000F5473" w:rsidRPr="000F5473">
        <w:rPr>
          <w:rFonts w:ascii="Arial" w:hAnsi="Arial" w:cs="Arial"/>
          <w:color w:val="231F20"/>
          <w:sz w:val="24"/>
          <w:szCs w:val="24"/>
          <w:lang w:val="pt-PT"/>
        </w:rPr>
        <w:t>pela originalidade</w:t>
      </w:r>
      <w:r w:rsidR="000F5473">
        <w:rPr>
          <w:rFonts w:ascii="Arial" w:hAnsi="Arial" w:cs="Arial"/>
          <w:color w:val="231F20"/>
          <w:sz w:val="24"/>
          <w:szCs w:val="24"/>
          <w:lang w:val="pt-PT"/>
        </w:rPr>
        <w:t xml:space="preserve"> da sua </w:t>
      </w:r>
      <w:proofErr w:type="gramStart"/>
      <w:r w:rsidR="000F5473">
        <w:rPr>
          <w:rFonts w:ascii="Arial" w:hAnsi="Arial" w:cs="Arial"/>
          <w:color w:val="231F20"/>
          <w:sz w:val="24"/>
          <w:szCs w:val="24"/>
          <w:lang w:val="pt-PT"/>
        </w:rPr>
        <w:t>estrutura,</w:t>
      </w:r>
      <w:proofErr w:type="gramEnd"/>
      <w:r w:rsidR="000F5473">
        <w:rPr>
          <w:rFonts w:ascii="Arial" w:hAnsi="Arial" w:cs="Arial"/>
          <w:color w:val="231F20"/>
          <w:sz w:val="24"/>
          <w:szCs w:val="24"/>
          <w:lang w:val="pt-PT"/>
        </w:rPr>
        <w:t>a cultura instalada sobre palafitas no lago do Cajarí no Maranhão.curiosamente ,no lago Cajarí a agua vai mudando de salgada a salobra e doce,dependendo de trechos,e apresenta abundante vegetação lacustre que,ás vezes,forma verdadeiras ilhas flutuantes,com fauna e flora abundante e variadissima.nesse ambiente,pertencente ao múnicipio de Penalva</w:t>
      </w:r>
      <w:r w:rsidR="0064348B">
        <w:rPr>
          <w:rFonts w:ascii="Arial" w:hAnsi="Arial" w:cs="Arial"/>
          <w:color w:val="231F20"/>
          <w:sz w:val="24"/>
          <w:szCs w:val="24"/>
          <w:lang w:val="pt-PT"/>
        </w:rPr>
        <w:t xml:space="preserve"> desenvolveu-se uma cultura palafítica de agricultores-ceramistas,descoberta em 1919,quando uma grande estiagem fez descer o nível do lago,deixando à vista os restos das estearias .os trabalhos de campo somente começaram em 1971.sob adireção de arqueologos do Museu Paraense Emílio Goeldi,sob a responsabilidade de Mario F. Simões.o resultado das pesquisas realizadas ainda não foi publicado na íntegra e os trabalhos deverão continuar por muitos anos,pois se trata de um trabalho penoso e difícil,quase sempre feito na água e na lama.</w:t>
      </w:r>
    </w:p>
    <w:p w:rsidR="0064348B" w:rsidRDefault="0064348B" w:rsidP="000F5473">
      <w:pPr>
        <w:autoSpaceDE w:val="0"/>
        <w:autoSpaceDN w:val="0"/>
        <w:adjustRightInd w:val="0"/>
        <w:spacing w:after="0" w:line="360" w:lineRule="auto"/>
        <w:jc w:val="both"/>
        <w:rPr>
          <w:rFonts w:ascii="Arial" w:hAnsi="Arial" w:cs="Arial"/>
          <w:color w:val="231F20"/>
          <w:sz w:val="24"/>
          <w:szCs w:val="24"/>
          <w:lang w:val="pt-PT"/>
        </w:rPr>
      </w:pPr>
      <w:r>
        <w:rPr>
          <w:rFonts w:ascii="Arial" w:hAnsi="Arial" w:cs="Arial"/>
          <w:color w:val="231F20"/>
          <w:sz w:val="24"/>
          <w:szCs w:val="24"/>
          <w:lang w:val="pt-PT"/>
        </w:rPr>
        <w:t xml:space="preserve">A população lacustre do Cajarí devia ser </w:t>
      </w:r>
      <w:proofErr w:type="gramStart"/>
      <w:r>
        <w:rPr>
          <w:rFonts w:ascii="Arial" w:hAnsi="Arial" w:cs="Arial"/>
          <w:color w:val="231F20"/>
          <w:sz w:val="24"/>
          <w:szCs w:val="24"/>
          <w:lang w:val="pt-PT"/>
        </w:rPr>
        <w:t>densa,</w:t>
      </w:r>
      <w:proofErr w:type="gramEnd"/>
      <w:r>
        <w:rPr>
          <w:rFonts w:ascii="Arial" w:hAnsi="Arial" w:cs="Arial"/>
          <w:color w:val="231F20"/>
          <w:sz w:val="24"/>
          <w:szCs w:val="24"/>
          <w:lang w:val="pt-PT"/>
        </w:rPr>
        <w:t>a julgau pelo tamanho dos restos palafíticos que ocupam u</w:t>
      </w:r>
      <w:r w:rsidR="00BE55B9">
        <w:rPr>
          <w:rFonts w:ascii="Arial" w:hAnsi="Arial" w:cs="Arial"/>
          <w:color w:val="231F20"/>
          <w:sz w:val="24"/>
          <w:szCs w:val="24"/>
          <w:lang w:val="pt-PT"/>
        </w:rPr>
        <w:t>ma extensão de dois quilometros.as escavações foram praticamente sub-aquatica,no fundo do lago,a uma profundidade de 120 centimetros em média.</w:t>
      </w:r>
    </w:p>
    <w:p w:rsidR="00BE55B9" w:rsidRDefault="00BE55B9" w:rsidP="000F5473">
      <w:pPr>
        <w:autoSpaceDE w:val="0"/>
        <w:autoSpaceDN w:val="0"/>
        <w:adjustRightInd w:val="0"/>
        <w:spacing w:after="0" w:line="360" w:lineRule="auto"/>
        <w:jc w:val="both"/>
        <w:rPr>
          <w:rFonts w:ascii="Arial" w:hAnsi="Arial" w:cs="Arial"/>
          <w:color w:val="231F20"/>
          <w:sz w:val="24"/>
          <w:szCs w:val="24"/>
          <w:lang w:val="pt-PT"/>
        </w:rPr>
      </w:pPr>
      <w:r>
        <w:rPr>
          <w:rFonts w:ascii="Arial" w:hAnsi="Arial" w:cs="Arial"/>
          <w:color w:val="231F20"/>
          <w:sz w:val="24"/>
          <w:szCs w:val="24"/>
          <w:lang w:val="pt-PT"/>
        </w:rPr>
        <w:t xml:space="preserve">O fundo do lago estava completamente coberto de fragmentos cerâmicos e alguns vasos quase </w:t>
      </w:r>
      <w:proofErr w:type="gramStart"/>
      <w:r>
        <w:rPr>
          <w:rFonts w:ascii="Arial" w:hAnsi="Arial" w:cs="Arial"/>
          <w:color w:val="231F20"/>
          <w:sz w:val="24"/>
          <w:szCs w:val="24"/>
          <w:lang w:val="pt-PT"/>
        </w:rPr>
        <w:t>inteiros,</w:t>
      </w:r>
      <w:proofErr w:type="gramEnd"/>
      <w:r>
        <w:rPr>
          <w:rFonts w:ascii="Arial" w:hAnsi="Arial" w:cs="Arial"/>
          <w:color w:val="231F20"/>
          <w:sz w:val="24"/>
          <w:szCs w:val="24"/>
          <w:lang w:val="pt-PT"/>
        </w:rPr>
        <w:t xml:space="preserve">além de madeira queimada e carvão.a cerâmica coletada era de tipo acordelado e temperada com areia,cacos moídos,de formas globulares com gargalo,panelas de boca ampla e tigelas,adornos modelados foram </w:t>
      </w:r>
      <w:r w:rsidR="00B843F1">
        <w:rPr>
          <w:rFonts w:ascii="Arial" w:hAnsi="Arial" w:cs="Arial"/>
          <w:color w:val="231F20"/>
          <w:sz w:val="24"/>
          <w:szCs w:val="24"/>
          <w:lang w:val="pt-PT"/>
        </w:rPr>
        <w:t xml:space="preserve"> aplicados nas bordas e no corpo dos vasilhames.</w:t>
      </w:r>
    </w:p>
    <w:p w:rsidR="00B843F1" w:rsidRDefault="00B843F1" w:rsidP="00B843F1">
      <w:pPr>
        <w:autoSpaceDE w:val="0"/>
        <w:autoSpaceDN w:val="0"/>
        <w:adjustRightInd w:val="0"/>
        <w:spacing w:after="0" w:line="360" w:lineRule="auto"/>
        <w:jc w:val="center"/>
        <w:rPr>
          <w:rFonts w:ascii="Arial" w:hAnsi="Arial" w:cs="Arial"/>
          <w:color w:val="231F20"/>
          <w:sz w:val="24"/>
          <w:szCs w:val="24"/>
          <w:lang w:val="pt-PT"/>
        </w:rPr>
      </w:pPr>
      <w:r w:rsidRPr="00B843F1">
        <w:rPr>
          <w:rFonts w:ascii="Arial" w:hAnsi="Arial" w:cs="Arial"/>
          <w:noProof/>
          <w:color w:val="231F20"/>
          <w:sz w:val="24"/>
          <w:szCs w:val="24"/>
          <w:lang w:eastAsia="pt-BR"/>
        </w:rPr>
        <w:drawing>
          <wp:inline distT="0" distB="0" distL="0" distR="0">
            <wp:extent cx="2447925" cy="2276475"/>
            <wp:effectExtent l="19050" t="0" r="9525" b="0"/>
            <wp:docPr id="19" name="Imagem 7" descr="img056.jpg"/>
            <wp:cNvGraphicFramePr/>
            <a:graphic xmlns:a="http://schemas.openxmlformats.org/drawingml/2006/main">
              <a:graphicData uri="http://schemas.openxmlformats.org/drawingml/2006/picture">
                <pic:pic xmlns:pic="http://schemas.openxmlformats.org/drawingml/2006/picture">
                  <pic:nvPicPr>
                    <pic:cNvPr id="33794" name="Espaço Reservado para Conteúdo 10" descr="img056.jpg"/>
                    <pic:cNvPicPr>
                      <a:picLocks noGrp="1" noChangeAspect="1"/>
                    </pic:cNvPicPr>
                  </pic:nvPicPr>
                  <pic:blipFill>
                    <a:blip r:embed="rId42" cstate="print"/>
                    <a:srcRect/>
                    <a:stretch>
                      <a:fillRect/>
                    </a:stretch>
                  </pic:blipFill>
                  <pic:spPr bwMode="auto">
                    <a:xfrm>
                      <a:off x="0" y="0"/>
                      <a:ext cx="2447925" cy="2276475"/>
                    </a:xfrm>
                    <a:prstGeom prst="rect">
                      <a:avLst/>
                    </a:prstGeom>
                    <a:noFill/>
                    <a:ln w="9525">
                      <a:noFill/>
                      <a:miter lim="800000"/>
                      <a:headEnd/>
                      <a:tailEnd/>
                    </a:ln>
                  </pic:spPr>
                </pic:pic>
              </a:graphicData>
            </a:graphic>
          </wp:inline>
        </w:drawing>
      </w:r>
    </w:p>
    <w:p w:rsidR="00B843F1" w:rsidRDefault="00B843F1" w:rsidP="00B843F1">
      <w:pPr>
        <w:autoSpaceDE w:val="0"/>
        <w:autoSpaceDN w:val="0"/>
        <w:adjustRightInd w:val="0"/>
        <w:spacing w:after="0" w:line="360" w:lineRule="auto"/>
        <w:jc w:val="center"/>
        <w:rPr>
          <w:rFonts w:ascii="Arial" w:hAnsi="Arial" w:cs="Arial"/>
          <w:color w:val="231F20"/>
          <w:sz w:val="20"/>
          <w:szCs w:val="20"/>
          <w:lang w:val="pt-PT"/>
        </w:rPr>
      </w:pPr>
      <w:r w:rsidRPr="00B843F1">
        <w:rPr>
          <w:rFonts w:ascii="Arial" w:hAnsi="Arial" w:cs="Arial"/>
          <w:color w:val="231F20"/>
          <w:sz w:val="20"/>
          <w:szCs w:val="20"/>
          <w:lang w:val="pt-PT"/>
        </w:rPr>
        <w:t xml:space="preserve">Ceramica das estearia do lago </w:t>
      </w:r>
      <w:proofErr w:type="gramStart"/>
      <w:r w:rsidRPr="00B843F1">
        <w:rPr>
          <w:rFonts w:ascii="Arial" w:hAnsi="Arial" w:cs="Arial"/>
          <w:color w:val="231F20"/>
          <w:sz w:val="20"/>
          <w:szCs w:val="20"/>
          <w:lang w:val="pt-PT"/>
        </w:rPr>
        <w:t>Cajarí ,</w:t>
      </w:r>
      <w:proofErr w:type="gramEnd"/>
      <w:r w:rsidRPr="00B843F1">
        <w:rPr>
          <w:rFonts w:ascii="Arial" w:hAnsi="Arial" w:cs="Arial"/>
          <w:color w:val="231F20"/>
          <w:sz w:val="20"/>
          <w:szCs w:val="20"/>
          <w:lang w:val="pt-PT"/>
        </w:rPr>
        <w:t>MA</w:t>
      </w:r>
      <w:r>
        <w:rPr>
          <w:rFonts w:ascii="Arial" w:hAnsi="Arial" w:cs="Arial"/>
          <w:color w:val="231F20"/>
          <w:sz w:val="20"/>
          <w:szCs w:val="20"/>
          <w:lang w:val="pt-PT"/>
        </w:rPr>
        <w:t>;a,b,c,d)vasos miniaturas;e,f) discos perfurados</w:t>
      </w:r>
    </w:p>
    <w:p w:rsidR="00BA529A" w:rsidRDefault="00BA529A" w:rsidP="00BA529A">
      <w:pPr>
        <w:pStyle w:val="ecxwestern"/>
        <w:shd w:val="clear" w:color="auto" w:fill="FFFFFF"/>
        <w:spacing w:after="30"/>
        <w:jc w:val="center"/>
        <w:rPr>
          <w:rStyle w:val="Forte"/>
          <w:rFonts w:ascii="Arial" w:hAnsi="Arial" w:cs="Arial"/>
          <w:sz w:val="32"/>
          <w:szCs w:val="32"/>
        </w:rPr>
      </w:pPr>
      <w:r>
        <w:rPr>
          <w:rStyle w:val="Forte"/>
          <w:rFonts w:ascii="Arial" w:hAnsi="Arial" w:cs="Arial"/>
          <w:sz w:val="32"/>
          <w:szCs w:val="32"/>
        </w:rPr>
        <w:lastRenderedPageBreak/>
        <w:t>SÍTOS ARQUEOLOGICOS NO MARANHÃO</w:t>
      </w:r>
    </w:p>
    <w:p w:rsidR="00BA529A" w:rsidRDefault="00BA529A" w:rsidP="00BA529A">
      <w:pPr>
        <w:pStyle w:val="ecxwestern"/>
        <w:shd w:val="clear" w:color="auto" w:fill="FFFFFF"/>
        <w:spacing w:after="30"/>
        <w:jc w:val="center"/>
        <w:rPr>
          <w:rStyle w:val="Forte"/>
          <w:rFonts w:ascii="Arial" w:hAnsi="Arial" w:cs="Arial"/>
          <w:sz w:val="32"/>
          <w:szCs w:val="32"/>
        </w:rPr>
      </w:pPr>
    </w:p>
    <w:p w:rsidR="00BA529A" w:rsidRDefault="00BA529A" w:rsidP="00BA529A">
      <w:pPr>
        <w:pStyle w:val="ecxwestern"/>
        <w:shd w:val="clear" w:color="auto" w:fill="FFFFFF"/>
        <w:spacing w:after="30"/>
        <w:jc w:val="center"/>
        <w:rPr>
          <w:rStyle w:val="Forte"/>
          <w:rFonts w:ascii="Arial" w:hAnsi="Arial" w:cs="Arial"/>
          <w:sz w:val="28"/>
          <w:szCs w:val="28"/>
        </w:rPr>
      </w:pPr>
    </w:p>
    <w:p w:rsidR="00D678DA" w:rsidRDefault="00D678DA" w:rsidP="00BA529A">
      <w:pPr>
        <w:pStyle w:val="ecxwestern"/>
        <w:shd w:val="clear" w:color="auto" w:fill="FFFFFF"/>
        <w:spacing w:after="30"/>
        <w:jc w:val="center"/>
        <w:rPr>
          <w:rStyle w:val="Forte"/>
          <w:rFonts w:ascii="Arial" w:hAnsi="Arial" w:cs="Arial"/>
          <w:sz w:val="28"/>
          <w:szCs w:val="28"/>
        </w:rPr>
      </w:pPr>
    </w:p>
    <w:p w:rsidR="00BA529A" w:rsidRPr="00BA529A" w:rsidRDefault="00BA529A" w:rsidP="00BA529A">
      <w:pPr>
        <w:pStyle w:val="ecxwestern"/>
        <w:shd w:val="clear" w:color="auto" w:fill="FFFFFF"/>
        <w:spacing w:after="30"/>
        <w:jc w:val="center"/>
        <w:rPr>
          <w:rStyle w:val="Forte"/>
          <w:rFonts w:ascii="Arial" w:hAnsi="Arial" w:cs="Arial"/>
          <w:sz w:val="28"/>
          <w:szCs w:val="28"/>
        </w:rPr>
      </w:pPr>
      <w:r w:rsidRPr="00BA529A">
        <w:rPr>
          <w:rStyle w:val="Forte"/>
          <w:rFonts w:ascii="Arial" w:hAnsi="Arial" w:cs="Arial"/>
          <w:sz w:val="28"/>
          <w:szCs w:val="28"/>
        </w:rPr>
        <w:t>SÍTIO FOSSILEIRO LAJE DO CORINGA</w:t>
      </w:r>
    </w:p>
    <w:p w:rsidR="00BA529A" w:rsidRDefault="00BA529A" w:rsidP="00BA529A">
      <w:pPr>
        <w:pStyle w:val="ecxwestern"/>
        <w:shd w:val="clear" w:color="auto" w:fill="FFFFFF"/>
        <w:spacing w:after="30" w:line="360" w:lineRule="auto"/>
        <w:jc w:val="both"/>
        <w:rPr>
          <w:rFonts w:ascii="Arial" w:hAnsi="Arial" w:cs="Arial"/>
        </w:rPr>
      </w:pPr>
    </w:p>
    <w:p w:rsidR="00BA529A" w:rsidRDefault="00BA529A" w:rsidP="00BA529A">
      <w:pPr>
        <w:pStyle w:val="ecxwestern"/>
        <w:shd w:val="clear" w:color="auto" w:fill="FFFFFF"/>
        <w:spacing w:after="30" w:line="360" w:lineRule="auto"/>
        <w:jc w:val="both"/>
        <w:rPr>
          <w:rFonts w:ascii="Arial" w:hAnsi="Arial" w:cs="Arial"/>
        </w:rPr>
      </w:pPr>
    </w:p>
    <w:p w:rsidR="00BA529A" w:rsidRPr="00BA529A" w:rsidRDefault="00BA529A" w:rsidP="00BA529A">
      <w:pPr>
        <w:pStyle w:val="ecxwestern"/>
        <w:shd w:val="clear" w:color="auto" w:fill="FFFFFF"/>
        <w:spacing w:after="30" w:line="360" w:lineRule="auto"/>
        <w:jc w:val="both"/>
        <w:rPr>
          <w:rFonts w:ascii="Arial" w:hAnsi="Arial" w:cs="Arial"/>
          <w:b/>
          <w:bCs/>
        </w:rPr>
      </w:pPr>
      <w:r w:rsidRPr="00BA529A">
        <w:rPr>
          <w:rFonts w:ascii="Arial" w:hAnsi="Arial" w:cs="Arial"/>
        </w:rPr>
        <w:t xml:space="preserve">O sítio </w:t>
      </w:r>
      <w:proofErr w:type="spellStart"/>
      <w:r w:rsidRPr="00BA529A">
        <w:rPr>
          <w:rFonts w:ascii="Arial" w:hAnsi="Arial" w:cs="Arial"/>
        </w:rPr>
        <w:t>fossilífero</w:t>
      </w:r>
      <w:proofErr w:type="spellEnd"/>
      <w:r w:rsidRPr="00BA529A">
        <w:rPr>
          <w:rFonts w:ascii="Arial" w:hAnsi="Arial" w:cs="Arial"/>
        </w:rPr>
        <w:t xml:space="preserve"> Laje do Coringa, na Ilha do Cajual (MA), é considerado um leito de ossos (</w:t>
      </w:r>
      <w:proofErr w:type="spellStart"/>
      <w:r w:rsidRPr="00BA529A">
        <w:rPr>
          <w:rFonts w:ascii="Arial" w:hAnsi="Arial" w:cs="Arial"/>
        </w:rPr>
        <w:t>bone-bed</w:t>
      </w:r>
      <w:proofErr w:type="spellEnd"/>
      <w:r w:rsidRPr="00BA529A">
        <w:rPr>
          <w:rFonts w:ascii="Arial" w:hAnsi="Arial" w:cs="Arial"/>
        </w:rPr>
        <w:t xml:space="preserve">) de dinossauros e outros animais, com aproximadamente 95 milhões de anos. Ele foi localizado pelo geólogo Francisco Corrêa Martins, da Universidade Federal do Rio de Janeiro (UFRJ), em 1994, e desde então, mais de </w:t>
      </w:r>
      <w:proofErr w:type="gramStart"/>
      <w:r w:rsidRPr="00BA529A">
        <w:rPr>
          <w:rFonts w:ascii="Arial" w:hAnsi="Arial" w:cs="Arial"/>
        </w:rPr>
        <w:t>6</w:t>
      </w:r>
      <w:proofErr w:type="gramEnd"/>
      <w:r w:rsidRPr="00BA529A">
        <w:rPr>
          <w:rFonts w:ascii="Arial" w:hAnsi="Arial" w:cs="Arial"/>
        </w:rPr>
        <w:t xml:space="preserve"> mil exemplares fósseis já foram coletados. Hoje, a Ilha do Cajual possui um dos maiores conjuntos de fósseis identificados do país, entre dinossauros, crocodilos, peixes, quelônios e plantas.</w:t>
      </w:r>
    </w:p>
    <w:p w:rsidR="00BA529A" w:rsidRPr="00BA529A" w:rsidRDefault="00BA529A" w:rsidP="00BA529A">
      <w:pPr>
        <w:pStyle w:val="ecxwestern"/>
        <w:shd w:val="clear" w:color="auto" w:fill="FFFFFF"/>
        <w:spacing w:after="30" w:line="360" w:lineRule="auto"/>
        <w:jc w:val="both"/>
        <w:rPr>
          <w:rFonts w:ascii="Arial" w:hAnsi="Arial" w:cs="Arial"/>
        </w:rPr>
      </w:pPr>
      <w:r w:rsidRPr="00BA529A">
        <w:rPr>
          <w:rFonts w:ascii="Arial" w:hAnsi="Arial" w:cs="Arial"/>
        </w:rPr>
        <w:t xml:space="preserve">Com essas características, a Laje do Coringa é um depósito de fósseis que documentam a fauna de uma época pouco conhecida no Brasil. A fauna da época, registrada no Maranhão, é muito parecida com a do norte africano da mesma época, o que corrobora a teoria de Deriva Continental, já aceita desde os anos 60. De acordo com esta </w:t>
      </w:r>
      <w:r w:rsidR="00765823" w:rsidRPr="00BA529A">
        <w:rPr>
          <w:rFonts w:ascii="Arial" w:hAnsi="Arial" w:cs="Arial"/>
        </w:rPr>
        <w:t>teoria</w:t>
      </w:r>
      <w:r w:rsidR="00765823">
        <w:rPr>
          <w:rFonts w:ascii="Arial" w:hAnsi="Arial" w:cs="Arial"/>
        </w:rPr>
        <w:t>,</w:t>
      </w:r>
      <w:r w:rsidRPr="00BA529A">
        <w:rPr>
          <w:rFonts w:ascii="Arial" w:hAnsi="Arial" w:cs="Arial"/>
        </w:rPr>
        <w:t xml:space="preserve"> </w:t>
      </w:r>
      <w:r w:rsidR="00765823" w:rsidRPr="00BA529A">
        <w:rPr>
          <w:rFonts w:ascii="Arial" w:hAnsi="Arial" w:cs="Arial"/>
        </w:rPr>
        <w:t>os continentes sul-americanos e africanos estiveram</w:t>
      </w:r>
      <w:r w:rsidRPr="00BA529A">
        <w:rPr>
          <w:rFonts w:ascii="Arial" w:hAnsi="Arial" w:cs="Arial"/>
        </w:rPr>
        <w:t xml:space="preserve"> unidos até meados da Era </w:t>
      </w:r>
      <w:proofErr w:type="spellStart"/>
      <w:r w:rsidRPr="00BA529A">
        <w:rPr>
          <w:rFonts w:ascii="Arial" w:hAnsi="Arial" w:cs="Arial"/>
        </w:rPr>
        <w:t>Mesozóica</w:t>
      </w:r>
      <w:proofErr w:type="spellEnd"/>
      <w:r w:rsidRPr="00BA529A">
        <w:rPr>
          <w:rFonts w:ascii="Arial" w:hAnsi="Arial" w:cs="Arial"/>
        </w:rPr>
        <w:t>, sendo que estru</w:t>
      </w:r>
      <w:r w:rsidR="00765823">
        <w:rPr>
          <w:rFonts w:ascii="Arial" w:hAnsi="Arial" w:cs="Arial"/>
        </w:rPr>
        <w:t>turas geológicas e evidências fó</w:t>
      </w:r>
      <w:r w:rsidRPr="00BA529A">
        <w:rPr>
          <w:rFonts w:ascii="Arial" w:hAnsi="Arial" w:cs="Arial"/>
        </w:rPr>
        <w:t>sseis são alguns dos elementos que explicam essa conformação.</w:t>
      </w:r>
    </w:p>
    <w:p w:rsidR="00765823" w:rsidRDefault="00BA529A" w:rsidP="00BA529A">
      <w:pPr>
        <w:pStyle w:val="ecxwestern"/>
        <w:shd w:val="clear" w:color="auto" w:fill="FFFFFF"/>
        <w:spacing w:after="30" w:line="360" w:lineRule="auto"/>
        <w:jc w:val="both"/>
        <w:rPr>
          <w:rFonts w:ascii="Arial" w:hAnsi="Arial" w:cs="Arial"/>
        </w:rPr>
      </w:pPr>
      <w:r w:rsidRPr="00BA529A">
        <w:rPr>
          <w:rFonts w:ascii="Arial" w:hAnsi="Arial" w:cs="Arial"/>
        </w:rPr>
        <w:t xml:space="preserve">A época registrada nos depósitos </w:t>
      </w:r>
      <w:proofErr w:type="spellStart"/>
      <w:r w:rsidRPr="00BA529A">
        <w:rPr>
          <w:rFonts w:ascii="Arial" w:hAnsi="Arial" w:cs="Arial"/>
        </w:rPr>
        <w:t>fossilíferos</w:t>
      </w:r>
      <w:proofErr w:type="spellEnd"/>
      <w:r w:rsidRPr="00BA529A">
        <w:rPr>
          <w:rFonts w:ascii="Arial" w:hAnsi="Arial" w:cs="Arial"/>
        </w:rPr>
        <w:t xml:space="preserve"> da Ilha do Cajual corresponde a um período em que os dois continentes já estavam separados, mas ainda muito próximos. No momento, os pesquisadores estão investigando a relação das diferentes espécies, gêneros e famílias no contexto geográfico da época - Período Cretáceo (Última etapa da Era </w:t>
      </w:r>
      <w:proofErr w:type="spellStart"/>
      <w:r w:rsidRPr="00BA529A">
        <w:rPr>
          <w:rFonts w:ascii="Arial" w:hAnsi="Arial" w:cs="Arial"/>
        </w:rPr>
        <w:t>Mesozóica</w:t>
      </w:r>
      <w:proofErr w:type="spellEnd"/>
      <w:r w:rsidRPr="00BA529A">
        <w:rPr>
          <w:rFonts w:ascii="Arial" w:hAnsi="Arial" w:cs="Arial"/>
        </w:rPr>
        <w:t xml:space="preserve">). .Apesar de o Maranhão ser um dos estados brasileiros com maior número de fósseis encontrados, ainda há muitas espécies a serem identificadas e poucas pesquisas sendo realizadas. </w:t>
      </w:r>
    </w:p>
    <w:p w:rsidR="00BA529A" w:rsidRDefault="00BA529A" w:rsidP="00BA529A">
      <w:pPr>
        <w:pStyle w:val="ecxwestern"/>
        <w:shd w:val="clear" w:color="auto" w:fill="FFFFFF"/>
        <w:spacing w:after="30" w:line="360" w:lineRule="auto"/>
        <w:jc w:val="both"/>
        <w:rPr>
          <w:rFonts w:ascii="Arial" w:hAnsi="Arial" w:cs="Arial"/>
        </w:rPr>
      </w:pPr>
      <w:r w:rsidRPr="00BA529A">
        <w:rPr>
          <w:rFonts w:ascii="Arial" w:hAnsi="Arial" w:cs="Arial"/>
        </w:rPr>
        <w:t xml:space="preserve">Os pesquisadores reclamam da falta de apoio à pesquisa. Burocracia e baixos investimentos são os principais problemas. Atualmente, as pesquisas são realizadas em especial com recursos da Petrobras e da Fundação de Amparo à Pesquisa e ao Desenvolvimento Científico e Tecnológico do Maranhão </w:t>
      </w:r>
      <w:r w:rsidRPr="00BA529A">
        <w:rPr>
          <w:rFonts w:ascii="Arial" w:hAnsi="Arial" w:cs="Arial"/>
        </w:rPr>
        <w:lastRenderedPageBreak/>
        <w:t>(</w:t>
      </w:r>
      <w:proofErr w:type="spellStart"/>
      <w:r w:rsidRPr="00BA529A">
        <w:rPr>
          <w:rFonts w:ascii="Arial" w:hAnsi="Arial" w:cs="Arial"/>
        </w:rPr>
        <w:t>Fapema</w:t>
      </w:r>
      <w:proofErr w:type="spellEnd"/>
      <w:r w:rsidRPr="00BA529A">
        <w:rPr>
          <w:rFonts w:ascii="Arial" w:hAnsi="Arial" w:cs="Arial"/>
        </w:rPr>
        <w:t xml:space="preserve">), que concede bolsas de </w:t>
      </w:r>
      <w:r w:rsidR="00765823" w:rsidRPr="00BA529A">
        <w:rPr>
          <w:rFonts w:ascii="Arial" w:hAnsi="Arial" w:cs="Arial"/>
        </w:rPr>
        <w:t xml:space="preserve">estudo. </w:t>
      </w:r>
      <w:r w:rsidRPr="00BA529A">
        <w:rPr>
          <w:rFonts w:ascii="Arial" w:hAnsi="Arial" w:cs="Arial"/>
        </w:rPr>
        <w:t xml:space="preserve">Ainda na Ilha do Cajual, foram encontrados dentes e vértebras que podem pertencer a uma nova espécie de serpente. O material foi recém-identificado e ainda faltam pelo menos uns três anos de pesquisa para se </w:t>
      </w:r>
      <w:proofErr w:type="gramStart"/>
      <w:r w:rsidRPr="00BA529A">
        <w:rPr>
          <w:rFonts w:ascii="Arial" w:hAnsi="Arial" w:cs="Arial"/>
        </w:rPr>
        <w:t>saber</w:t>
      </w:r>
      <w:proofErr w:type="gramEnd"/>
      <w:r w:rsidRPr="00BA529A">
        <w:rPr>
          <w:rFonts w:ascii="Arial" w:hAnsi="Arial" w:cs="Arial"/>
        </w:rPr>
        <w:t xml:space="preserve"> com mais certeza qual tipo de serpente seria. O material foi encontrado por Ronny Anderson Barros, bolsista da equipe de Medeiros, e deve ser tema da sua dissertação de mestrado.</w:t>
      </w:r>
    </w:p>
    <w:p w:rsidR="00765823" w:rsidRDefault="00765823" w:rsidP="00BA529A">
      <w:pPr>
        <w:pStyle w:val="ecxwestern"/>
        <w:shd w:val="clear" w:color="auto" w:fill="FFFFFF"/>
        <w:spacing w:after="30" w:line="360" w:lineRule="auto"/>
        <w:jc w:val="both"/>
        <w:rPr>
          <w:rFonts w:ascii="Arial" w:hAnsi="Arial" w:cs="Arial"/>
        </w:rPr>
      </w:pPr>
    </w:p>
    <w:p w:rsidR="00D678DA" w:rsidRDefault="00D678DA" w:rsidP="00765823">
      <w:pPr>
        <w:pStyle w:val="Ttulo3"/>
        <w:spacing w:before="0" w:line="360" w:lineRule="auto"/>
        <w:rPr>
          <w:rFonts w:ascii="Arial" w:hAnsi="Arial" w:cs="Arial"/>
          <w:color w:val="auto"/>
          <w:sz w:val="32"/>
          <w:szCs w:val="32"/>
        </w:rPr>
      </w:pPr>
    </w:p>
    <w:p w:rsidR="00D678DA" w:rsidRDefault="00D678DA" w:rsidP="00765823">
      <w:pPr>
        <w:pStyle w:val="Ttulo3"/>
        <w:spacing w:before="0" w:line="360" w:lineRule="auto"/>
        <w:rPr>
          <w:rFonts w:ascii="Arial" w:hAnsi="Arial" w:cs="Arial"/>
          <w:color w:val="auto"/>
          <w:sz w:val="32"/>
          <w:szCs w:val="32"/>
        </w:rPr>
      </w:pPr>
    </w:p>
    <w:p w:rsidR="00765823" w:rsidRPr="00765823" w:rsidRDefault="00765823" w:rsidP="00054A3F">
      <w:pPr>
        <w:pStyle w:val="Ttulo3"/>
        <w:spacing w:before="0" w:line="360" w:lineRule="auto"/>
        <w:jc w:val="center"/>
        <w:rPr>
          <w:rFonts w:ascii="Arial" w:hAnsi="Arial" w:cs="Arial"/>
          <w:color w:val="auto"/>
          <w:sz w:val="32"/>
          <w:szCs w:val="32"/>
        </w:rPr>
      </w:pPr>
      <w:r w:rsidRPr="00765823">
        <w:rPr>
          <w:rFonts w:ascii="Arial" w:hAnsi="Arial" w:cs="Arial"/>
          <w:color w:val="auto"/>
          <w:sz w:val="32"/>
          <w:szCs w:val="32"/>
        </w:rPr>
        <w:t>SÍTIOS ARQUEOLÓGICOS EM CARUTAPERA (MA)</w:t>
      </w:r>
    </w:p>
    <w:p w:rsidR="00765823" w:rsidRDefault="00765823" w:rsidP="00765823">
      <w:pPr>
        <w:pStyle w:val="ecxwestern"/>
        <w:shd w:val="clear" w:color="auto" w:fill="FFFFFF"/>
        <w:spacing w:after="30" w:line="360" w:lineRule="auto"/>
        <w:jc w:val="both"/>
        <w:rPr>
          <w:rFonts w:ascii="Arial" w:hAnsi="Arial" w:cs="Arial"/>
        </w:rPr>
      </w:pPr>
    </w:p>
    <w:p w:rsidR="00D678DA" w:rsidRDefault="00D678DA" w:rsidP="00765823">
      <w:pPr>
        <w:pStyle w:val="ecxwestern"/>
        <w:shd w:val="clear" w:color="auto" w:fill="FFFFFF"/>
        <w:spacing w:after="30" w:line="360" w:lineRule="auto"/>
        <w:jc w:val="both"/>
        <w:rPr>
          <w:rFonts w:ascii="Arial" w:hAnsi="Arial" w:cs="Arial"/>
        </w:rPr>
      </w:pPr>
    </w:p>
    <w:p w:rsidR="00765823" w:rsidRDefault="00765823" w:rsidP="00765823">
      <w:pPr>
        <w:pStyle w:val="ecxwestern"/>
        <w:shd w:val="clear" w:color="auto" w:fill="FFFFFF"/>
        <w:spacing w:after="30" w:line="360" w:lineRule="auto"/>
        <w:jc w:val="both"/>
        <w:rPr>
          <w:rFonts w:ascii="Arial" w:hAnsi="Arial" w:cs="Arial"/>
        </w:rPr>
      </w:pPr>
      <w:r w:rsidRPr="00765823">
        <w:rPr>
          <w:rFonts w:ascii="Arial" w:hAnsi="Arial" w:cs="Arial"/>
        </w:rPr>
        <w:t>Técnicos do Centro de Pesquisa e História Natural e Arqueologia (CPHNAMA), órgão da Secretaria de Estado da Cultura (</w:t>
      </w:r>
      <w:proofErr w:type="spellStart"/>
      <w:r w:rsidRPr="00765823">
        <w:rPr>
          <w:rFonts w:ascii="Arial" w:hAnsi="Arial" w:cs="Arial"/>
        </w:rPr>
        <w:t>Secma</w:t>
      </w:r>
      <w:proofErr w:type="spellEnd"/>
      <w:r w:rsidRPr="00765823">
        <w:rPr>
          <w:rFonts w:ascii="Arial" w:hAnsi="Arial" w:cs="Arial"/>
        </w:rPr>
        <w:t>), descobriram vestígios de um importante sítio arqueológico em Carutapera, no litoral oeste maranhense, na divisa com o estado do Pará, a 570 quilômetros de São Luís. No local, foram encontrados afloramentos minerais que comprovam a existência de comunidades primitivas. Os achados comprovam indícios da existência de oficinas líticas (pedras graníticas com sinais de ant</w:t>
      </w:r>
      <w:r>
        <w:rPr>
          <w:rFonts w:ascii="Arial" w:hAnsi="Arial" w:cs="Arial"/>
        </w:rPr>
        <w:t>igas civilizações indígenas) em diversos pontos no município.</w:t>
      </w:r>
    </w:p>
    <w:p w:rsidR="00765823" w:rsidRDefault="00765823" w:rsidP="00765823">
      <w:pPr>
        <w:pStyle w:val="ecxwestern"/>
        <w:shd w:val="clear" w:color="auto" w:fill="FFFFFF"/>
        <w:spacing w:after="30" w:line="360" w:lineRule="auto"/>
        <w:jc w:val="both"/>
        <w:rPr>
          <w:rFonts w:ascii="Arial" w:hAnsi="Arial" w:cs="Arial"/>
        </w:rPr>
      </w:pPr>
    </w:p>
    <w:p w:rsidR="00D678DA" w:rsidRDefault="00765823" w:rsidP="00D678DA">
      <w:pPr>
        <w:pStyle w:val="ecxwestern"/>
        <w:shd w:val="clear" w:color="auto" w:fill="FFFFFF"/>
        <w:spacing w:after="30" w:line="360" w:lineRule="auto"/>
        <w:jc w:val="both"/>
        <w:rPr>
          <w:rFonts w:ascii="Arial" w:hAnsi="Arial" w:cs="Arial"/>
        </w:rPr>
      </w:pPr>
      <w:r w:rsidRPr="00765823">
        <w:rPr>
          <w:rFonts w:ascii="Arial" w:hAnsi="Arial" w:cs="Arial"/>
        </w:rPr>
        <w:t xml:space="preserve">A visita dos técnicos ao município estava prevista no Inventário e Cadastramento de Sítios Arqueológicos do Maranhão, projeto do Centro de Pesquisa. "Tínhamos conhecimento da existência de recursos arqueológicos na localidade e pudemos recolher mais informações com antigos moradores. Assim, chegamos aos locais onde foram identificados os sítios", conta o diretor do CPHNAMA, o arqueólogo </w:t>
      </w:r>
      <w:proofErr w:type="spellStart"/>
      <w:r w:rsidRPr="00765823">
        <w:rPr>
          <w:rFonts w:ascii="Arial" w:hAnsi="Arial" w:cs="Arial"/>
        </w:rPr>
        <w:t>Deusdédit</w:t>
      </w:r>
      <w:proofErr w:type="spellEnd"/>
      <w:r w:rsidRPr="00765823">
        <w:rPr>
          <w:rFonts w:ascii="Arial" w:hAnsi="Arial" w:cs="Arial"/>
        </w:rPr>
        <w:t xml:space="preserve"> Carneiro Leite Filho.</w:t>
      </w:r>
      <w:r w:rsidRPr="00765823">
        <w:rPr>
          <w:rFonts w:ascii="Arial" w:hAnsi="Arial" w:cs="Arial"/>
        </w:rPr>
        <w:br/>
        <w:t xml:space="preserve">Por meio da investigação, os pesquisadores puderam se deslocar aos pontos em que estão localizados os afloramentos rochosos, as pedras que serviram de instrumentos para a produção e acabamento de utensílios que eram utilizadas em atividades cotidianas. "São os conhecidos machados feitos em pedra para cortar alimentos, na caça e também na guerra e na realização de rituais </w:t>
      </w:r>
      <w:r w:rsidRPr="00765823">
        <w:rPr>
          <w:rFonts w:ascii="Arial" w:hAnsi="Arial" w:cs="Arial"/>
        </w:rPr>
        <w:lastRenderedPageBreak/>
        <w:t>religio</w:t>
      </w:r>
      <w:r>
        <w:rPr>
          <w:rFonts w:ascii="Arial" w:hAnsi="Arial" w:cs="Arial"/>
        </w:rPr>
        <w:t xml:space="preserve">sos", explica </w:t>
      </w:r>
      <w:proofErr w:type="spellStart"/>
      <w:r>
        <w:rPr>
          <w:rFonts w:ascii="Arial" w:hAnsi="Arial" w:cs="Arial"/>
        </w:rPr>
        <w:t>Deusdédit</w:t>
      </w:r>
      <w:proofErr w:type="spellEnd"/>
      <w:r>
        <w:rPr>
          <w:rFonts w:ascii="Arial" w:hAnsi="Arial" w:cs="Arial"/>
        </w:rPr>
        <w:t xml:space="preserve"> </w:t>
      </w:r>
      <w:r w:rsidR="00D678DA">
        <w:rPr>
          <w:rFonts w:ascii="Arial" w:hAnsi="Arial" w:cs="Arial"/>
        </w:rPr>
        <w:t xml:space="preserve">Filho. </w:t>
      </w:r>
      <w:r w:rsidRPr="00765823">
        <w:rPr>
          <w:rFonts w:ascii="Arial" w:hAnsi="Arial" w:cs="Arial"/>
        </w:rPr>
        <w:t>O diretor do Centro de Arqueologia diz que ainda não é possível precisar o período correspondente à existência dos grupos humanos que deixaram os vestígios. Pelas características preliminares,</w:t>
      </w:r>
      <w:r w:rsidR="001A7304">
        <w:rPr>
          <w:rFonts w:ascii="Arial" w:hAnsi="Arial" w:cs="Arial"/>
        </w:rPr>
        <w:t xml:space="preserve"> </w:t>
      </w:r>
      <w:r w:rsidRPr="00765823">
        <w:rPr>
          <w:rFonts w:ascii="Arial" w:hAnsi="Arial" w:cs="Arial"/>
        </w:rPr>
        <w:t xml:space="preserve">ele estima tratar-se de um sítio de </w:t>
      </w:r>
      <w:proofErr w:type="gramStart"/>
      <w:r w:rsidRPr="00765823">
        <w:rPr>
          <w:rFonts w:ascii="Arial" w:hAnsi="Arial" w:cs="Arial"/>
        </w:rPr>
        <w:t>5</w:t>
      </w:r>
      <w:proofErr w:type="gramEnd"/>
      <w:r w:rsidRPr="00765823">
        <w:rPr>
          <w:rFonts w:ascii="Arial" w:hAnsi="Arial" w:cs="Arial"/>
        </w:rPr>
        <w:t xml:space="preserve"> mil anos. “Faremos estudos arqueológicos mais detalhados da área para ter certeza”, afirma </w:t>
      </w:r>
      <w:proofErr w:type="spellStart"/>
      <w:r w:rsidRPr="00765823">
        <w:rPr>
          <w:rFonts w:ascii="Arial" w:hAnsi="Arial" w:cs="Arial"/>
        </w:rPr>
        <w:t>Deusdédit</w:t>
      </w:r>
      <w:proofErr w:type="spellEnd"/>
      <w:r w:rsidRPr="00765823">
        <w:rPr>
          <w:rFonts w:ascii="Arial" w:hAnsi="Arial" w:cs="Arial"/>
        </w:rPr>
        <w:t xml:space="preserve"> Filho.</w:t>
      </w:r>
    </w:p>
    <w:p w:rsidR="00D678DA" w:rsidRDefault="00D678DA" w:rsidP="00D678DA">
      <w:pPr>
        <w:pStyle w:val="ecxwestern"/>
        <w:shd w:val="clear" w:color="auto" w:fill="FFFFFF"/>
        <w:spacing w:after="30" w:line="360" w:lineRule="auto"/>
        <w:jc w:val="both"/>
        <w:rPr>
          <w:rFonts w:ascii="Arial" w:hAnsi="Arial" w:cs="Arial"/>
        </w:rPr>
      </w:pPr>
    </w:p>
    <w:p w:rsidR="00D678DA" w:rsidRPr="00C45CC7" w:rsidRDefault="00765823" w:rsidP="00D678DA">
      <w:pPr>
        <w:pStyle w:val="ecxwestern"/>
        <w:shd w:val="clear" w:color="auto" w:fill="FFFFFF"/>
        <w:spacing w:after="30" w:line="360" w:lineRule="auto"/>
        <w:jc w:val="center"/>
        <w:rPr>
          <w:rFonts w:ascii="Arial" w:hAnsi="Arial" w:cs="Arial"/>
          <w:sz w:val="20"/>
          <w:szCs w:val="20"/>
        </w:rPr>
      </w:pPr>
      <w:r w:rsidRPr="00765823">
        <w:rPr>
          <w:rFonts w:ascii="Arial" w:hAnsi="Arial" w:cs="Arial"/>
        </w:rPr>
        <w:br/>
      </w:r>
      <w:r w:rsidR="00D678DA">
        <w:rPr>
          <w:rFonts w:ascii="Trebuchet MS" w:hAnsi="Trebuchet MS"/>
          <w:noProof/>
          <w:color w:val="FFFFFF"/>
          <w:sz w:val="23"/>
          <w:szCs w:val="23"/>
        </w:rPr>
        <w:drawing>
          <wp:inline distT="0" distB="0" distL="0" distR="0">
            <wp:extent cx="2320925" cy="1740694"/>
            <wp:effectExtent l="19050" t="0" r="3175" b="0"/>
            <wp:docPr id="6" name="Imagem 1" descr="sitio-carutapera">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io-carutapera"/>
                    <pic:cNvPicPr>
                      <a:picLocks noChangeAspect="1" noChangeArrowheads="1"/>
                    </pic:cNvPicPr>
                  </pic:nvPicPr>
                  <pic:blipFill>
                    <a:blip r:embed="rId44"/>
                    <a:srcRect/>
                    <a:stretch>
                      <a:fillRect/>
                    </a:stretch>
                  </pic:blipFill>
                  <pic:spPr bwMode="auto">
                    <a:xfrm>
                      <a:off x="0" y="0"/>
                      <a:ext cx="2320925" cy="1740694"/>
                    </a:xfrm>
                    <a:prstGeom prst="rect">
                      <a:avLst/>
                    </a:prstGeom>
                    <a:noFill/>
                    <a:ln w="9525">
                      <a:noFill/>
                      <a:miter lim="800000"/>
                      <a:headEnd/>
                      <a:tailEnd/>
                    </a:ln>
                  </pic:spPr>
                </pic:pic>
              </a:graphicData>
            </a:graphic>
          </wp:inline>
        </w:drawing>
      </w:r>
      <w:r w:rsidRPr="00765823">
        <w:rPr>
          <w:rFonts w:ascii="Arial" w:hAnsi="Arial" w:cs="Arial"/>
        </w:rPr>
        <w:br/>
      </w:r>
      <w:r w:rsidR="00C45CC7" w:rsidRPr="00C45CC7">
        <w:rPr>
          <w:rFonts w:ascii="Arial" w:hAnsi="Arial" w:cs="Arial"/>
          <w:sz w:val="20"/>
          <w:szCs w:val="20"/>
        </w:rPr>
        <w:t>Vestígios encontrados no sítio arqueológico em Carutapera</w:t>
      </w:r>
    </w:p>
    <w:p w:rsidR="00D678DA" w:rsidRDefault="00D678DA" w:rsidP="00D678DA">
      <w:pPr>
        <w:pStyle w:val="ecxwestern"/>
        <w:shd w:val="clear" w:color="auto" w:fill="FFFFFF"/>
        <w:spacing w:after="30" w:line="360" w:lineRule="auto"/>
        <w:jc w:val="both"/>
        <w:rPr>
          <w:rFonts w:ascii="Arial" w:hAnsi="Arial" w:cs="Arial"/>
        </w:rPr>
      </w:pPr>
    </w:p>
    <w:p w:rsidR="00765823" w:rsidRDefault="00765823" w:rsidP="00D678DA">
      <w:pPr>
        <w:pStyle w:val="ecxwestern"/>
        <w:shd w:val="clear" w:color="auto" w:fill="FFFFFF"/>
        <w:spacing w:after="30" w:line="360" w:lineRule="auto"/>
        <w:jc w:val="both"/>
        <w:rPr>
          <w:rFonts w:ascii="Arial" w:hAnsi="Arial" w:cs="Arial"/>
        </w:rPr>
      </w:pPr>
      <w:r w:rsidRPr="00765823">
        <w:rPr>
          <w:rFonts w:ascii="Arial" w:hAnsi="Arial" w:cs="Arial"/>
        </w:rPr>
        <w:t xml:space="preserve">As análises iniciais sugerem que grupos indígenas tinham a área como habitação. "Podemos dizer isso com base no fato de que os afloramentos encontrados serem fixos, ou seja, são blocos de pedras presos ao chão", explica o diretor do </w:t>
      </w:r>
      <w:r w:rsidR="00D678DA" w:rsidRPr="00765823">
        <w:rPr>
          <w:rFonts w:ascii="Arial" w:hAnsi="Arial" w:cs="Arial"/>
        </w:rPr>
        <w:t>CPHN</w:t>
      </w:r>
      <w:r w:rsidR="00D678DA">
        <w:rPr>
          <w:rFonts w:ascii="Arial" w:hAnsi="Arial" w:cs="Arial"/>
        </w:rPr>
        <w:t xml:space="preserve">AMA. </w:t>
      </w:r>
      <w:r w:rsidRPr="00765823">
        <w:rPr>
          <w:rFonts w:ascii="Arial" w:hAnsi="Arial" w:cs="Arial"/>
        </w:rPr>
        <w:t xml:space="preserve">Os blocos de pedra a que se refere </w:t>
      </w:r>
      <w:proofErr w:type="spellStart"/>
      <w:r w:rsidRPr="00765823">
        <w:rPr>
          <w:rFonts w:ascii="Arial" w:hAnsi="Arial" w:cs="Arial"/>
        </w:rPr>
        <w:t>Deusdédit</w:t>
      </w:r>
      <w:proofErr w:type="spellEnd"/>
      <w:r w:rsidRPr="00765823">
        <w:rPr>
          <w:rFonts w:ascii="Arial" w:hAnsi="Arial" w:cs="Arial"/>
        </w:rPr>
        <w:t xml:space="preserve"> Filho são de formação granítica, bastante resistente, o que permite a sua utilização para a produção e acabamento de utensílios como machados. As marcas, esses afloramentos graníticos chamaram a atenção dos moradores que deram às marcas denominações curiosas.</w:t>
      </w:r>
    </w:p>
    <w:p w:rsidR="00765823" w:rsidRDefault="00765823" w:rsidP="00765823">
      <w:pPr>
        <w:pStyle w:val="ecxwestern"/>
        <w:shd w:val="clear" w:color="auto" w:fill="FFFFFF"/>
        <w:spacing w:after="30" w:line="360" w:lineRule="auto"/>
        <w:jc w:val="both"/>
        <w:rPr>
          <w:rFonts w:ascii="Arial" w:hAnsi="Arial" w:cs="Arial"/>
        </w:rPr>
      </w:pPr>
      <w:r w:rsidRPr="00765823">
        <w:rPr>
          <w:rFonts w:ascii="Arial" w:hAnsi="Arial" w:cs="Arial"/>
        </w:rPr>
        <w:t xml:space="preserve">Uma dos sinais eles distinguem como "palma de uma mão com dedos", os arqueólogos identificam como sendo linhas deixadas pelo processo de </w:t>
      </w:r>
      <w:proofErr w:type="spellStart"/>
      <w:r w:rsidRPr="00765823">
        <w:rPr>
          <w:rFonts w:ascii="Arial" w:hAnsi="Arial" w:cs="Arial"/>
        </w:rPr>
        <w:t>amolamento</w:t>
      </w:r>
      <w:proofErr w:type="spellEnd"/>
      <w:r w:rsidRPr="00765823">
        <w:rPr>
          <w:rFonts w:ascii="Arial" w:hAnsi="Arial" w:cs="Arial"/>
        </w:rPr>
        <w:t xml:space="preserve"> e acabamento da lâmina de pedra que compunha o machado. Para amolar, os habitantes primitivos da região utilizavam areia, água e argila.</w:t>
      </w:r>
      <w:r w:rsidRPr="00765823">
        <w:rPr>
          <w:rFonts w:ascii="Arial" w:hAnsi="Arial" w:cs="Arial"/>
        </w:rPr>
        <w:br/>
      </w:r>
      <w:r w:rsidRPr="00765823">
        <w:rPr>
          <w:rFonts w:ascii="Arial" w:hAnsi="Arial" w:cs="Arial"/>
        </w:rPr>
        <w:br/>
      </w:r>
      <w:r>
        <w:rPr>
          <w:rFonts w:ascii="Arial" w:hAnsi="Arial" w:cs="Arial"/>
        </w:rPr>
        <w:t>N</w:t>
      </w:r>
      <w:r w:rsidRPr="00765823">
        <w:rPr>
          <w:rFonts w:ascii="Arial" w:hAnsi="Arial" w:cs="Arial"/>
        </w:rPr>
        <w:t xml:space="preserve">ovas pesquisas devem ser realizadas em Carutapera. O arqueólogo diz que será realizado um levantamento mais detalhado. "Iremos tentar estabelecer, com estudos mais avançados, a correlação de grupos que faziam uso dos afloramentos rochosos da região, bem como elaborar uma política de preservação da área, o que será feito junto ao IPHAN [Instituto do Patrimônio </w:t>
      </w:r>
      <w:r w:rsidRPr="00765823">
        <w:rPr>
          <w:rFonts w:ascii="Arial" w:hAnsi="Arial" w:cs="Arial"/>
        </w:rPr>
        <w:lastRenderedPageBreak/>
        <w:t>Hi</w:t>
      </w:r>
      <w:r>
        <w:rPr>
          <w:rFonts w:ascii="Arial" w:hAnsi="Arial" w:cs="Arial"/>
        </w:rPr>
        <w:t>stórico e Artístico Nacional]</w:t>
      </w:r>
      <w:r w:rsidR="00D678DA">
        <w:rPr>
          <w:rFonts w:ascii="Arial" w:hAnsi="Arial" w:cs="Arial"/>
        </w:rPr>
        <w:t xml:space="preserve">”, declara. </w:t>
      </w:r>
      <w:r w:rsidRPr="00765823">
        <w:rPr>
          <w:rFonts w:ascii="Arial" w:hAnsi="Arial" w:cs="Arial"/>
        </w:rPr>
        <w:t xml:space="preserve">A área que compreende o município de Carutapera foi ocupada por diversos grupos primitivos. Eles utilizavam técnicas de produção de artefatos líticos nas atividades cotidianas. Os índios </w:t>
      </w:r>
      <w:proofErr w:type="spellStart"/>
      <w:r w:rsidRPr="00765823">
        <w:rPr>
          <w:rFonts w:ascii="Arial" w:hAnsi="Arial" w:cs="Arial"/>
        </w:rPr>
        <w:t>Carus</w:t>
      </w:r>
      <w:proofErr w:type="spellEnd"/>
      <w:r w:rsidRPr="00765823">
        <w:rPr>
          <w:rFonts w:ascii="Arial" w:hAnsi="Arial" w:cs="Arial"/>
        </w:rPr>
        <w:t xml:space="preserve"> - de onde deriva o nome Carutapera - também ocuparam a região. "Mas há indícios que, antes deles, outros grupos estiveram na área", explica </w:t>
      </w:r>
      <w:proofErr w:type="spellStart"/>
      <w:r w:rsidRPr="00765823">
        <w:rPr>
          <w:rFonts w:ascii="Arial" w:hAnsi="Arial" w:cs="Arial"/>
        </w:rPr>
        <w:t>Deusdédit</w:t>
      </w:r>
      <w:proofErr w:type="spellEnd"/>
      <w:r w:rsidRPr="00765823">
        <w:rPr>
          <w:rFonts w:ascii="Arial" w:hAnsi="Arial" w:cs="Arial"/>
        </w:rPr>
        <w:t xml:space="preserve"> Filho.</w:t>
      </w:r>
      <w:r w:rsidRPr="00765823">
        <w:rPr>
          <w:rFonts w:ascii="Arial" w:hAnsi="Arial" w:cs="Arial"/>
        </w:rPr>
        <w:br/>
      </w:r>
      <w:r w:rsidR="00D678DA">
        <w:rPr>
          <w:rFonts w:ascii="Arial" w:hAnsi="Arial" w:cs="Arial"/>
        </w:rPr>
        <w:br/>
      </w:r>
      <w:r w:rsidRPr="00765823">
        <w:rPr>
          <w:rFonts w:ascii="Arial" w:hAnsi="Arial" w:cs="Arial"/>
        </w:rPr>
        <w:t>As características físicas da região foram fundamentais para o desenvolvimento das oficinas líticas. Carutapera está assentada em um complexo cristalino (rochas metamórficas). Isso, inclusive, fez com que os habitantes se fixassem na região, pois não precisavam carregar as pedras para confeccionar seus artefatos. O diretor do Centro de Pesquisa diz, ainda, que existem outros locais no Maranhão com características físicas semelhantes. Exem</w:t>
      </w:r>
      <w:r>
        <w:rPr>
          <w:rFonts w:ascii="Arial" w:hAnsi="Arial" w:cs="Arial"/>
        </w:rPr>
        <w:t xml:space="preserve">plos são os rios </w:t>
      </w:r>
      <w:proofErr w:type="spellStart"/>
      <w:r>
        <w:rPr>
          <w:rFonts w:ascii="Arial" w:hAnsi="Arial" w:cs="Arial"/>
        </w:rPr>
        <w:t>Turi</w:t>
      </w:r>
      <w:proofErr w:type="spellEnd"/>
      <w:r>
        <w:rPr>
          <w:rFonts w:ascii="Arial" w:hAnsi="Arial" w:cs="Arial"/>
        </w:rPr>
        <w:t xml:space="preserve"> e </w:t>
      </w:r>
      <w:r w:rsidR="00D678DA">
        <w:rPr>
          <w:rFonts w:ascii="Arial" w:hAnsi="Arial" w:cs="Arial"/>
        </w:rPr>
        <w:t xml:space="preserve">Grajaú. </w:t>
      </w:r>
      <w:r w:rsidRPr="00765823">
        <w:rPr>
          <w:rFonts w:ascii="Arial" w:hAnsi="Arial" w:cs="Arial"/>
        </w:rPr>
        <w:t>Artefatos confeccionados no local eram comuns. Uso se dividia entre atividades</w:t>
      </w:r>
      <w:r>
        <w:rPr>
          <w:rFonts w:ascii="Arial" w:hAnsi="Arial" w:cs="Arial"/>
        </w:rPr>
        <w:t xml:space="preserve"> </w:t>
      </w:r>
      <w:r w:rsidRPr="00765823">
        <w:rPr>
          <w:rFonts w:ascii="Arial" w:hAnsi="Arial" w:cs="Arial"/>
        </w:rPr>
        <w:t>cotidianas e rituais religiosos.</w:t>
      </w:r>
    </w:p>
    <w:p w:rsidR="00D678DA" w:rsidRDefault="00765823" w:rsidP="00765823">
      <w:pPr>
        <w:pStyle w:val="ecxwestern"/>
        <w:shd w:val="clear" w:color="auto" w:fill="FFFFFF"/>
        <w:spacing w:after="30" w:line="360" w:lineRule="auto"/>
        <w:jc w:val="both"/>
        <w:rPr>
          <w:rFonts w:ascii="Arial" w:hAnsi="Arial" w:cs="Arial"/>
        </w:rPr>
      </w:pPr>
      <w:r w:rsidRPr="00765823">
        <w:rPr>
          <w:rFonts w:ascii="Arial" w:hAnsi="Arial" w:cs="Arial"/>
        </w:rPr>
        <w:t xml:space="preserve">Os machados produzidos nos afloramentos cristalinos de Carutapera são comuns em diversas regiões do Brasil. Isso porque os grupos humanos que ocuparam inicialmente o território eram caçadores e coletores. "E conhecer as técnicas de </w:t>
      </w:r>
      <w:proofErr w:type="spellStart"/>
      <w:r w:rsidRPr="00765823">
        <w:rPr>
          <w:rFonts w:ascii="Arial" w:hAnsi="Arial" w:cs="Arial"/>
        </w:rPr>
        <w:t>lascamento</w:t>
      </w:r>
      <w:proofErr w:type="spellEnd"/>
      <w:r w:rsidRPr="00765823">
        <w:rPr>
          <w:rFonts w:ascii="Arial" w:hAnsi="Arial" w:cs="Arial"/>
        </w:rPr>
        <w:t xml:space="preserve"> lítico permitia a confecção desses artefatos, úteis na obtenção e preparo de alimentos", explica a arqueóloga Eliane </w:t>
      </w:r>
      <w:r>
        <w:rPr>
          <w:rFonts w:ascii="Arial" w:hAnsi="Arial" w:cs="Arial"/>
        </w:rPr>
        <w:t xml:space="preserve">Leite, pesquisadora do </w:t>
      </w:r>
      <w:r w:rsidR="00D678DA">
        <w:rPr>
          <w:rFonts w:ascii="Arial" w:hAnsi="Arial" w:cs="Arial"/>
        </w:rPr>
        <w:t xml:space="preserve">Centro. </w:t>
      </w:r>
      <w:r w:rsidRPr="00765823">
        <w:rPr>
          <w:rFonts w:ascii="Arial" w:hAnsi="Arial" w:cs="Arial"/>
        </w:rPr>
        <w:t xml:space="preserve">De acordo com Eliane Leite, não existe uma explicação científica para o surgimento desses artefatos líticos. Mas há diversas interpretações populares para o fenômeno. </w:t>
      </w:r>
    </w:p>
    <w:p w:rsidR="00D678DA" w:rsidRDefault="00765823" w:rsidP="00765823">
      <w:pPr>
        <w:pStyle w:val="ecxwestern"/>
        <w:shd w:val="clear" w:color="auto" w:fill="FFFFFF"/>
        <w:spacing w:after="30" w:line="360" w:lineRule="auto"/>
        <w:jc w:val="both"/>
        <w:rPr>
          <w:rFonts w:ascii="Arial" w:hAnsi="Arial" w:cs="Arial"/>
        </w:rPr>
      </w:pPr>
      <w:r w:rsidRPr="00765823">
        <w:rPr>
          <w:rFonts w:ascii="Arial" w:hAnsi="Arial" w:cs="Arial"/>
        </w:rPr>
        <w:t>Na Baixada maranhense, por exemplo, circulam crenças de que os machados sejam lançados diretamente do céu, juntamente com os raios em dias de tempestade. "Eles dizem que os machados ficariam enterrados a sete palmos do solo, de onde aflorariam gradativamente, um palmo a cad</w:t>
      </w:r>
      <w:r w:rsidR="00D678DA">
        <w:rPr>
          <w:rFonts w:ascii="Arial" w:hAnsi="Arial" w:cs="Arial"/>
        </w:rPr>
        <w:t>a ano", completa a arqueóloga.</w:t>
      </w:r>
    </w:p>
    <w:p w:rsidR="00D678DA" w:rsidRDefault="00765823" w:rsidP="00765823">
      <w:pPr>
        <w:pStyle w:val="ecxwestern"/>
        <w:shd w:val="clear" w:color="auto" w:fill="FFFFFF"/>
        <w:spacing w:after="30" w:line="360" w:lineRule="auto"/>
        <w:jc w:val="both"/>
        <w:rPr>
          <w:rFonts w:ascii="Arial" w:hAnsi="Arial" w:cs="Arial"/>
        </w:rPr>
      </w:pPr>
      <w:proofErr w:type="spellStart"/>
      <w:r w:rsidRPr="00765823">
        <w:rPr>
          <w:rFonts w:ascii="Arial" w:hAnsi="Arial" w:cs="Arial"/>
        </w:rPr>
        <w:t>Deusdédit</w:t>
      </w:r>
      <w:proofErr w:type="spellEnd"/>
      <w:r w:rsidRPr="00765823">
        <w:rPr>
          <w:rFonts w:ascii="Arial" w:hAnsi="Arial" w:cs="Arial"/>
        </w:rPr>
        <w:t xml:space="preserve"> Filho ressalta que há duas categorias de machados. Uma delas eram os utilitários usados para caça, corte e esmagamento. O outro tipo tinha caráter religioso. Em formato semilunar, eram utilizados em rituais. "Inclusi</w:t>
      </w:r>
      <w:r w:rsidR="00D678DA">
        <w:rPr>
          <w:rFonts w:ascii="Arial" w:hAnsi="Arial" w:cs="Arial"/>
        </w:rPr>
        <w:t xml:space="preserve">ve no abate de inimigos", diz. </w:t>
      </w:r>
      <w:r w:rsidRPr="00765823">
        <w:rPr>
          <w:rFonts w:ascii="Arial" w:hAnsi="Arial" w:cs="Arial"/>
        </w:rPr>
        <w:t xml:space="preserve">Com a chegada de europeus ao território, os machados foram utilizados como instrumentos de troca. </w:t>
      </w:r>
    </w:p>
    <w:p w:rsidR="00D678DA" w:rsidRDefault="00765823" w:rsidP="00D678DA">
      <w:pPr>
        <w:pStyle w:val="ecxwestern"/>
        <w:shd w:val="clear" w:color="auto" w:fill="FFFFFF"/>
        <w:spacing w:after="30" w:line="360" w:lineRule="auto"/>
        <w:jc w:val="both"/>
        <w:rPr>
          <w:rFonts w:ascii="Arial" w:hAnsi="Arial" w:cs="Arial"/>
        </w:rPr>
      </w:pPr>
      <w:r w:rsidRPr="00765823">
        <w:rPr>
          <w:rFonts w:ascii="Arial" w:hAnsi="Arial" w:cs="Arial"/>
        </w:rPr>
        <w:lastRenderedPageBreak/>
        <w:t xml:space="preserve">Os visitantes recebiam os de pedra e davam aos habitantes da região os que eram produzidos a partir do ferro, mais eficientes no corte e que logo fizeram sucesso entre os nativos. </w:t>
      </w:r>
    </w:p>
    <w:p w:rsidR="00297E53" w:rsidRDefault="00765823" w:rsidP="00D678DA">
      <w:pPr>
        <w:pStyle w:val="ecxwestern"/>
        <w:shd w:val="clear" w:color="auto" w:fill="FFFFFF"/>
        <w:spacing w:after="30" w:line="360" w:lineRule="auto"/>
        <w:jc w:val="both"/>
        <w:rPr>
          <w:rFonts w:ascii="Arial" w:hAnsi="Arial" w:cs="Arial"/>
        </w:rPr>
      </w:pPr>
      <w:r w:rsidRPr="00765823">
        <w:rPr>
          <w:rFonts w:ascii="Arial" w:hAnsi="Arial" w:cs="Arial"/>
        </w:rPr>
        <w:t xml:space="preserve">Por essa razão, os machados, tanto de ferro dos europeus, quanto líticos dos grupos primitivos, podiam </w:t>
      </w:r>
      <w:r w:rsidR="00D678DA">
        <w:rPr>
          <w:rFonts w:ascii="Arial" w:hAnsi="Arial" w:cs="Arial"/>
        </w:rPr>
        <w:t>ser encontrados em diversos locais</w:t>
      </w:r>
      <w:r w:rsidRPr="00765823">
        <w:rPr>
          <w:rFonts w:ascii="Arial" w:hAnsi="Arial" w:cs="Arial"/>
        </w:rPr>
        <w:t>.</w:t>
      </w:r>
    </w:p>
    <w:p w:rsidR="00297E53" w:rsidRDefault="00297E53" w:rsidP="00D678DA">
      <w:pPr>
        <w:pStyle w:val="ecxwestern"/>
        <w:shd w:val="clear" w:color="auto" w:fill="FFFFFF"/>
        <w:spacing w:after="30" w:line="360" w:lineRule="auto"/>
        <w:jc w:val="both"/>
        <w:rPr>
          <w:rFonts w:ascii="Arial" w:hAnsi="Arial" w:cs="Arial"/>
        </w:rPr>
      </w:pPr>
    </w:p>
    <w:p w:rsidR="005F1D50" w:rsidRPr="005F1D50" w:rsidRDefault="005F1D50" w:rsidP="005F1D50">
      <w:pPr>
        <w:spacing w:line="240" w:lineRule="auto"/>
        <w:jc w:val="center"/>
        <w:rPr>
          <w:rFonts w:ascii="Arial" w:hAnsi="Arial" w:cs="Arial"/>
          <w:b/>
          <w:sz w:val="32"/>
          <w:szCs w:val="32"/>
        </w:rPr>
      </w:pPr>
      <w:r w:rsidRPr="005F1D50">
        <w:rPr>
          <w:rFonts w:ascii="Arial" w:hAnsi="Arial" w:cs="Arial"/>
          <w:b/>
          <w:sz w:val="32"/>
          <w:szCs w:val="32"/>
        </w:rPr>
        <w:t>DINOSSAURO BRASILEIRO</w:t>
      </w:r>
    </w:p>
    <w:p w:rsidR="005F1D50" w:rsidRDefault="005F1D50" w:rsidP="005F1D50">
      <w:pPr>
        <w:pStyle w:val="Ttulo1"/>
        <w:spacing w:line="360" w:lineRule="auto"/>
        <w:jc w:val="center"/>
        <w:rPr>
          <w:rFonts w:ascii="Arial" w:hAnsi="Arial" w:cs="Arial"/>
          <w:b w:val="0"/>
          <w:color w:val="auto"/>
          <w:sz w:val="24"/>
          <w:szCs w:val="24"/>
        </w:rPr>
      </w:pPr>
    </w:p>
    <w:p w:rsidR="00297E53" w:rsidRDefault="00297E53" w:rsidP="005F1D50">
      <w:pPr>
        <w:pStyle w:val="Ttulo1"/>
        <w:spacing w:line="360" w:lineRule="auto"/>
        <w:jc w:val="both"/>
        <w:rPr>
          <w:rFonts w:ascii="Arial" w:hAnsi="Arial" w:cs="Arial"/>
          <w:b w:val="0"/>
          <w:color w:val="auto"/>
          <w:sz w:val="24"/>
          <w:szCs w:val="24"/>
        </w:rPr>
      </w:pPr>
      <w:r w:rsidRPr="00297E53">
        <w:rPr>
          <w:rFonts w:ascii="Arial" w:hAnsi="Arial" w:cs="Arial"/>
          <w:b w:val="0"/>
          <w:color w:val="auto"/>
          <w:sz w:val="24"/>
          <w:szCs w:val="24"/>
        </w:rPr>
        <w:t>O Museu Nacional da Universidade Federal do Rio de Janeiro (UFRJ) anunciou nesta quarta-feira</w:t>
      </w:r>
      <w:r w:rsidRPr="00297E53">
        <w:rPr>
          <w:rFonts w:ascii="Arial" w:hAnsi="Arial" w:cs="Arial"/>
          <w:b w:val="0"/>
          <w:color w:val="auto"/>
          <w:sz w:val="22"/>
          <w:szCs w:val="22"/>
          <w:lang w:val="pt-PT"/>
        </w:rPr>
        <w:t xml:space="preserve"> (16/3/2011)</w:t>
      </w:r>
      <w:r w:rsidRPr="004827FA">
        <w:rPr>
          <w:sz w:val="22"/>
          <w:szCs w:val="22"/>
          <w:lang w:val="pt-PT"/>
        </w:rPr>
        <w:t xml:space="preserve"> </w:t>
      </w:r>
      <w:r w:rsidRPr="00297E53">
        <w:rPr>
          <w:rFonts w:ascii="Arial" w:hAnsi="Arial" w:cs="Arial"/>
          <w:b w:val="0"/>
          <w:color w:val="auto"/>
          <w:sz w:val="24"/>
          <w:szCs w:val="24"/>
        </w:rPr>
        <w:t xml:space="preserve">a descoberta do maior dinossauro carnívoro já encontrado no Brasil. Batizada de </w:t>
      </w:r>
      <w:proofErr w:type="spellStart"/>
      <w:r w:rsidRPr="00297E53">
        <w:rPr>
          <w:rFonts w:ascii="Arial" w:hAnsi="Arial" w:cs="Arial"/>
          <w:b w:val="0"/>
          <w:i/>
          <w:iCs/>
          <w:color w:val="auto"/>
          <w:sz w:val="24"/>
          <w:szCs w:val="24"/>
        </w:rPr>
        <w:t>Oxalaia</w:t>
      </w:r>
      <w:proofErr w:type="spellEnd"/>
      <w:r w:rsidRPr="00297E53">
        <w:rPr>
          <w:rFonts w:ascii="Arial" w:hAnsi="Arial" w:cs="Arial"/>
          <w:b w:val="0"/>
          <w:i/>
          <w:iCs/>
          <w:color w:val="auto"/>
          <w:sz w:val="24"/>
          <w:szCs w:val="24"/>
        </w:rPr>
        <w:t xml:space="preserve"> </w:t>
      </w:r>
      <w:proofErr w:type="spellStart"/>
      <w:r w:rsidRPr="00297E53">
        <w:rPr>
          <w:rFonts w:ascii="Arial" w:hAnsi="Arial" w:cs="Arial"/>
          <w:b w:val="0"/>
          <w:i/>
          <w:iCs/>
          <w:color w:val="auto"/>
          <w:sz w:val="24"/>
          <w:szCs w:val="24"/>
        </w:rPr>
        <w:t>quilombensis</w:t>
      </w:r>
      <w:proofErr w:type="spellEnd"/>
      <w:r w:rsidRPr="00297E53">
        <w:rPr>
          <w:rFonts w:ascii="Arial" w:hAnsi="Arial" w:cs="Arial"/>
          <w:b w:val="0"/>
          <w:color w:val="auto"/>
          <w:sz w:val="24"/>
          <w:szCs w:val="24"/>
        </w:rPr>
        <w:t xml:space="preserve">, a espécie faz parte do grupo de </w:t>
      </w:r>
      <w:proofErr w:type="spellStart"/>
      <w:r w:rsidRPr="00297E53">
        <w:rPr>
          <w:rFonts w:ascii="Arial" w:hAnsi="Arial" w:cs="Arial"/>
          <w:b w:val="0"/>
          <w:color w:val="auto"/>
          <w:sz w:val="24"/>
          <w:szCs w:val="24"/>
        </w:rPr>
        <w:t>espinossaurídeos</w:t>
      </w:r>
      <w:proofErr w:type="spellEnd"/>
      <w:r w:rsidRPr="00297E53">
        <w:rPr>
          <w:rFonts w:ascii="Arial" w:hAnsi="Arial" w:cs="Arial"/>
          <w:b w:val="0"/>
          <w:color w:val="auto"/>
          <w:sz w:val="24"/>
          <w:szCs w:val="24"/>
        </w:rPr>
        <w:t xml:space="preserve">, dinossauros com crânio alongado e espinhos que formam uma espécie de vela nas costas. </w:t>
      </w:r>
      <w:r w:rsidRPr="005F1D50">
        <w:rPr>
          <w:rFonts w:ascii="Arial" w:hAnsi="Arial" w:cs="Arial"/>
          <w:b w:val="0"/>
          <w:color w:val="auto"/>
          <w:sz w:val="24"/>
          <w:szCs w:val="24"/>
        </w:rPr>
        <w:t xml:space="preserve">Acredita-se que o animal, que media entre 12 e 14 m (do crânio à ponta da cauda) e pesava entre </w:t>
      </w:r>
      <w:proofErr w:type="gramStart"/>
      <w:r w:rsidRPr="005F1D50">
        <w:rPr>
          <w:rFonts w:ascii="Arial" w:hAnsi="Arial" w:cs="Arial"/>
          <w:b w:val="0"/>
          <w:color w:val="auto"/>
          <w:sz w:val="24"/>
          <w:szCs w:val="24"/>
        </w:rPr>
        <w:t>5</w:t>
      </w:r>
      <w:proofErr w:type="gramEnd"/>
      <w:r w:rsidRPr="005F1D50">
        <w:rPr>
          <w:rFonts w:ascii="Arial" w:hAnsi="Arial" w:cs="Arial"/>
          <w:b w:val="0"/>
          <w:color w:val="auto"/>
          <w:sz w:val="24"/>
          <w:szCs w:val="24"/>
        </w:rPr>
        <w:t xml:space="preserve"> e 7 t, viveu há cerca de 95 milhões de anos, no litoral do Maranhão. Antes da descoberta do </w:t>
      </w:r>
      <w:proofErr w:type="spellStart"/>
      <w:r w:rsidRPr="005F1D50">
        <w:rPr>
          <w:rFonts w:ascii="Arial" w:hAnsi="Arial" w:cs="Arial"/>
          <w:b w:val="0"/>
          <w:i/>
          <w:iCs/>
          <w:color w:val="auto"/>
          <w:sz w:val="24"/>
          <w:szCs w:val="24"/>
        </w:rPr>
        <w:t>Oxalaia</w:t>
      </w:r>
      <w:proofErr w:type="spellEnd"/>
      <w:r w:rsidRPr="005F1D50">
        <w:rPr>
          <w:rFonts w:ascii="Arial" w:hAnsi="Arial" w:cs="Arial"/>
          <w:b w:val="0"/>
          <w:i/>
          <w:iCs/>
          <w:color w:val="auto"/>
          <w:sz w:val="24"/>
          <w:szCs w:val="24"/>
        </w:rPr>
        <w:t xml:space="preserve"> </w:t>
      </w:r>
      <w:proofErr w:type="spellStart"/>
      <w:r w:rsidRPr="005F1D50">
        <w:rPr>
          <w:rFonts w:ascii="Arial" w:hAnsi="Arial" w:cs="Arial"/>
          <w:b w:val="0"/>
          <w:i/>
          <w:iCs/>
          <w:color w:val="auto"/>
          <w:sz w:val="24"/>
          <w:szCs w:val="24"/>
        </w:rPr>
        <w:t>quilombensis</w:t>
      </w:r>
      <w:proofErr w:type="spellEnd"/>
      <w:r w:rsidRPr="005F1D50">
        <w:rPr>
          <w:rFonts w:ascii="Arial" w:hAnsi="Arial" w:cs="Arial"/>
          <w:b w:val="0"/>
          <w:color w:val="auto"/>
          <w:sz w:val="24"/>
          <w:szCs w:val="24"/>
        </w:rPr>
        <w:t xml:space="preserve">, o maior dinossauro carnívoro brasileiro era o </w:t>
      </w:r>
      <w:proofErr w:type="spellStart"/>
      <w:r w:rsidRPr="005F1D50">
        <w:rPr>
          <w:rFonts w:ascii="Arial" w:hAnsi="Arial" w:cs="Arial"/>
          <w:b w:val="0"/>
          <w:color w:val="auto"/>
          <w:sz w:val="24"/>
          <w:szCs w:val="24"/>
        </w:rPr>
        <w:t>Pycnonemosaurus</w:t>
      </w:r>
      <w:proofErr w:type="spellEnd"/>
      <w:r w:rsidRPr="005F1D50">
        <w:rPr>
          <w:rFonts w:ascii="Arial" w:hAnsi="Arial" w:cs="Arial"/>
          <w:b w:val="0"/>
          <w:color w:val="auto"/>
          <w:sz w:val="24"/>
          <w:szCs w:val="24"/>
        </w:rPr>
        <w:t xml:space="preserve">, que media 9 m. </w:t>
      </w:r>
    </w:p>
    <w:p w:rsidR="005F1D50" w:rsidRDefault="005F1D50" w:rsidP="005F1D50">
      <w:pPr>
        <w:jc w:val="center"/>
      </w:pPr>
      <w:r w:rsidRPr="005F1D50">
        <w:rPr>
          <w:noProof/>
          <w:lang w:eastAsia="pt-BR"/>
        </w:rPr>
        <w:drawing>
          <wp:inline distT="0" distB="0" distL="0" distR="0">
            <wp:extent cx="2819400" cy="2466975"/>
            <wp:effectExtent l="19050" t="0" r="0" b="0"/>
            <wp:docPr id="22" name="Imagem 1" descr="http://www.caririnoticia.com.br/wp-content/uploads/2011/03/tn_Spino_em_vidap.jpg"/>
            <wp:cNvGraphicFramePr/>
            <a:graphic xmlns:a="http://schemas.openxmlformats.org/drawingml/2006/main">
              <a:graphicData uri="http://schemas.openxmlformats.org/drawingml/2006/picture">
                <pic:pic xmlns:pic="http://schemas.openxmlformats.org/drawingml/2006/picture">
                  <pic:nvPicPr>
                    <pic:cNvPr id="50179" name="Espaço Reservado para Conteúdo 7" descr="http://www.caririnoticia.com.br/wp-content/uploads/2011/03/tn_Spino_em_vidap.jpg"/>
                    <pic:cNvPicPr>
                      <a:picLocks noGrp="1"/>
                    </pic:cNvPicPr>
                  </pic:nvPicPr>
                  <pic:blipFill>
                    <a:blip r:embed="rId45"/>
                    <a:srcRect/>
                    <a:stretch>
                      <a:fillRect/>
                    </a:stretch>
                  </pic:blipFill>
                  <pic:spPr bwMode="auto">
                    <a:xfrm>
                      <a:off x="0" y="0"/>
                      <a:ext cx="2819400" cy="2466975"/>
                    </a:xfrm>
                    <a:prstGeom prst="rect">
                      <a:avLst/>
                    </a:prstGeom>
                    <a:noFill/>
                    <a:ln w="9525">
                      <a:noFill/>
                      <a:miter lim="800000"/>
                      <a:headEnd/>
                      <a:tailEnd/>
                    </a:ln>
                  </pic:spPr>
                </pic:pic>
              </a:graphicData>
            </a:graphic>
          </wp:inline>
        </w:drawing>
      </w:r>
    </w:p>
    <w:p w:rsidR="005F1D50" w:rsidRPr="005F1D50" w:rsidRDefault="005F1D50" w:rsidP="005F1D50">
      <w:pPr>
        <w:rPr>
          <w:rFonts w:ascii="Arial" w:hAnsi="Arial" w:cs="Arial"/>
          <w:sz w:val="20"/>
          <w:szCs w:val="20"/>
        </w:rPr>
      </w:pPr>
      <w:r w:rsidRPr="005F1D50">
        <w:rPr>
          <w:rFonts w:ascii="Arial" w:hAnsi="Arial" w:cs="Arial"/>
          <w:sz w:val="20"/>
          <w:szCs w:val="20"/>
        </w:rPr>
        <w:t>Reconstituição feita pelo Museu Nacional da Universidade Federal do Rio de Janeiro (UFRJ</w:t>
      </w:r>
      <w:r>
        <w:rPr>
          <w:rFonts w:ascii="Arial" w:hAnsi="Arial" w:cs="Arial"/>
          <w:sz w:val="20"/>
          <w:szCs w:val="20"/>
        </w:rPr>
        <w:t>)</w:t>
      </w:r>
    </w:p>
    <w:p w:rsidR="005F1D50" w:rsidRDefault="00297E53" w:rsidP="00297E53">
      <w:pPr>
        <w:pStyle w:val="NormalWeb"/>
        <w:spacing w:line="360" w:lineRule="auto"/>
        <w:jc w:val="both"/>
        <w:rPr>
          <w:rFonts w:ascii="Arial" w:hAnsi="Arial" w:cs="Arial"/>
        </w:rPr>
      </w:pPr>
      <w:r w:rsidRPr="00297E53">
        <w:rPr>
          <w:rFonts w:ascii="Arial" w:hAnsi="Arial" w:cs="Arial"/>
        </w:rPr>
        <w:t>Segundo a pesquisadora Elaine Machado, do Museu Nacional, a espécie foi identificada a partir de um conjunto de fósseis, com partes do maxilar e dentes do dinossauro, encontrado em 1999 na Ilha do Cajual, no Maranhão.</w:t>
      </w:r>
    </w:p>
    <w:p w:rsidR="005F1D50" w:rsidRDefault="005F1D50" w:rsidP="005F1D50">
      <w:pPr>
        <w:pStyle w:val="NormalWeb"/>
        <w:spacing w:line="360" w:lineRule="auto"/>
        <w:jc w:val="center"/>
        <w:rPr>
          <w:rFonts w:ascii="Arial" w:hAnsi="Arial" w:cs="Arial"/>
        </w:rPr>
      </w:pPr>
      <w:r w:rsidRPr="005F1D50">
        <w:rPr>
          <w:rFonts w:ascii="Arial" w:hAnsi="Arial" w:cs="Arial"/>
          <w:noProof/>
        </w:rPr>
        <w:lastRenderedPageBreak/>
        <w:drawing>
          <wp:inline distT="0" distB="0" distL="0" distR="0">
            <wp:extent cx="3124200" cy="2476500"/>
            <wp:effectExtent l="19050" t="0" r="0" b="0"/>
            <wp:docPr id="23" name="Imagem 2" descr="http://cs.i.uol.com.br/album/110316dino_f_001.jpg"/>
            <wp:cNvGraphicFramePr/>
            <a:graphic xmlns:a="http://schemas.openxmlformats.org/drawingml/2006/main">
              <a:graphicData uri="http://schemas.openxmlformats.org/drawingml/2006/picture">
                <pic:pic xmlns:pic="http://schemas.openxmlformats.org/drawingml/2006/picture">
                  <pic:nvPicPr>
                    <pic:cNvPr id="52226" name="fullImageSrc" descr="http://cs.i.uol.com.br/album/110316dino_f_001.jpg"/>
                    <pic:cNvPicPr>
                      <a:picLocks noGrp="1"/>
                    </pic:cNvPicPr>
                  </pic:nvPicPr>
                  <pic:blipFill>
                    <a:blip r:embed="rId46"/>
                    <a:srcRect t="255" b="255"/>
                    <a:stretch>
                      <a:fillRect/>
                    </a:stretch>
                  </pic:blipFill>
                  <pic:spPr bwMode="auto">
                    <a:xfrm>
                      <a:off x="0" y="0"/>
                      <a:ext cx="3124770" cy="2476952"/>
                    </a:xfrm>
                    <a:prstGeom prst="rect">
                      <a:avLst/>
                    </a:prstGeom>
                    <a:noFill/>
                    <a:ln w="9525">
                      <a:noFill/>
                      <a:miter lim="800000"/>
                      <a:headEnd/>
                      <a:tailEnd/>
                    </a:ln>
                  </pic:spPr>
                </pic:pic>
              </a:graphicData>
            </a:graphic>
          </wp:inline>
        </w:drawing>
      </w:r>
    </w:p>
    <w:p w:rsidR="005F1D50" w:rsidRPr="005F1D50" w:rsidRDefault="005F1D50" w:rsidP="005F1D50">
      <w:pPr>
        <w:pStyle w:val="NormalWeb"/>
        <w:spacing w:line="360" w:lineRule="auto"/>
        <w:jc w:val="both"/>
        <w:rPr>
          <w:rFonts w:ascii="Arial" w:hAnsi="Arial" w:cs="Arial"/>
          <w:sz w:val="20"/>
          <w:szCs w:val="20"/>
        </w:rPr>
      </w:pPr>
      <w:r w:rsidRPr="005F1D50">
        <w:rPr>
          <w:rFonts w:ascii="Arial" w:hAnsi="Arial" w:cs="Arial"/>
          <w:sz w:val="20"/>
          <w:szCs w:val="20"/>
        </w:rPr>
        <w:t xml:space="preserve">Ilustração mostra ossos do crânio do </w:t>
      </w:r>
      <w:proofErr w:type="spellStart"/>
      <w:r w:rsidRPr="005F1D50">
        <w:rPr>
          <w:rFonts w:ascii="Arial" w:hAnsi="Arial" w:cs="Arial"/>
          <w:i/>
          <w:iCs/>
          <w:sz w:val="20"/>
          <w:szCs w:val="20"/>
        </w:rPr>
        <w:t>Oxalaia</w:t>
      </w:r>
      <w:proofErr w:type="spellEnd"/>
      <w:r w:rsidRPr="005F1D50">
        <w:rPr>
          <w:rFonts w:ascii="Arial" w:hAnsi="Arial" w:cs="Arial"/>
          <w:i/>
          <w:iCs/>
          <w:sz w:val="20"/>
          <w:szCs w:val="20"/>
        </w:rPr>
        <w:t xml:space="preserve"> </w:t>
      </w:r>
      <w:proofErr w:type="spellStart"/>
      <w:r w:rsidRPr="005F1D50">
        <w:rPr>
          <w:rFonts w:ascii="Arial" w:hAnsi="Arial" w:cs="Arial"/>
          <w:i/>
          <w:iCs/>
          <w:sz w:val="20"/>
          <w:szCs w:val="20"/>
        </w:rPr>
        <w:t>quilombensis</w:t>
      </w:r>
      <w:proofErr w:type="spellEnd"/>
      <w:r w:rsidRPr="005F1D50">
        <w:rPr>
          <w:rFonts w:ascii="Arial" w:hAnsi="Arial" w:cs="Arial"/>
          <w:sz w:val="20"/>
          <w:szCs w:val="20"/>
        </w:rPr>
        <w:t xml:space="preserve">, considerado o maior dinossauro carnívoro já descoberto no </w:t>
      </w:r>
      <w:proofErr w:type="gramStart"/>
      <w:r w:rsidRPr="005F1D50">
        <w:rPr>
          <w:rFonts w:ascii="Arial" w:hAnsi="Arial" w:cs="Arial"/>
          <w:sz w:val="20"/>
          <w:szCs w:val="20"/>
        </w:rPr>
        <w:t>Brasil</w:t>
      </w:r>
      <w:proofErr w:type="gramEnd"/>
      <w:r w:rsidRPr="005F1D50">
        <w:rPr>
          <w:rFonts w:ascii="Arial" w:hAnsi="Arial" w:cs="Arial"/>
          <w:sz w:val="20"/>
          <w:szCs w:val="20"/>
        </w:rPr>
        <w:t xml:space="preserve"> </w:t>
      </w:r>
    </w:p>
    <w:p w:rsidR="00054A3F" w:rsidRDefault="00297E53" w:rsidP="00297E53">
      <w:pPr>
        <w:pStyle w:val="NormalWeb"/>
        <w:spacing w:line="360" w:lineRule="auto"/>
        <w:jc w:val="both"/>
        <w:rPr>
          <w:rFonts w:ascii="Arial" w:hAnsi="Arial" w:cs="Arial"/>
        </w:rPr>
      </w:pPr>
      <w:r w:rsidRPr="00297E53">
        <w:rPr>
          <w:rFonts w:ascii="Arial" w:hAnsi="Arial" w:cs="Arial"/>
        </w:rPr>
        <w:t xml:space="preserve"> A identificação da espécie e a divulgação da descoberta, no entanto, demoraram 12 anos. "Ele era o réptil dominante da Ilha do Cajual. E esse é um grupo de dinossauros que desperta grande interesse não só aqui no Brasil quanto lá fora, porque tem características diferentes de outros dinossauros carnívoros. E, por ter sido uma das estrelas do filme Jurassic Park, ele chama muita atenção", disse. </w:t>
      </w:r>
    </w:p>
    <w:p w:rsidR="00054A3F" w:rsidRDefault="00054A3F" w:rsidP="00054A3F">
      <w:pPr>
        <w:pStyle w:val="NormalWeb"/>
        <w:spacing w:line="360" w:lineRule="auto"/>
        <w:jc w:val="center"/>
        <w:rPr>
          <w:rFonts w:ascii="Arial" w:hAnsi="Arial" w:cs="Arial"/>
        </w:rPr>
      </w:pPr>
      <w:r w:rsidRPr="00054A3F">
        <w:rPr>
          <w:rFonts w:ascii="Arial" w:hAnsi="Arial" w:cs="Arial"/>
          <w:noProof/>
        </w:rPr>
        <w:drawing>
          <wp:inline distT="0" distB="0" distL="0" distR="0">
            <wp:extent cx="2948823" cy="2181225"/>
            <wp:effectExtent l="19050" t="0" r="3927" b="0"/>
            <wp:docPr id="25" name="fullImageSrc" descr="http://cs.i.uol.com.br/album/110316dino_f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ImageSrc" descr="http://cs.i.uol.com.br/album/110316dino_f_002.jpg"/>
                    <pic:cNvPicPr>
                      <a:picLocks noChangeAspect="1" noChangeArrowheads="1"/>
                    </pic:cNvPicPr>
                  </pic:nvPicPr>
                  <pic:blipFill>
                    <a:blip r:embed="rId47" cstate="print"/>
                    <a:srcRect/>
                    <a:stretch>
                      <a:fillRect/>
                    </a:stretch>
                  </pic:blipFill>
                  <pic:spPr bwMode="auto">
                    <a:xfrm>
                      <a:off x="0" y="0"/>
                      <a:ext cx="2951390" cy="2183124"/>
                    </a:xfrm>
                    <a:prstGeom prst="rect">
                      <a:avLst/>
                    </a:prstGeom>
                    <a:noFill/>
                    <a:ln w="9525">
                      <a:noFill/>
                      <a:miter lim="800000"/>
                      <a:headEnd/>
                      <a:tailEnd/>
                    </a:ln>
                  </pic:spPr>
                </pic:pic>
              </a:graphicData>
            </a:graphic>
          </wp:inline>
        </w:drawing>
      </w:r>
    </w:p>
    <w:p w:rsidR="00054A3F" w:rsidRDefault="00054A3F" w:rsidP="00054A3F">
      <w:pPr>
        <w:shd w:val="clear" w:color="auto" w:fill="FFFFFF"/>
        <w:spacing w:before="100" w:beforeAutospacing="1" w:after="100" w:afterAutospacing="1" w:line="240" w:lineRule="auto"/>
        <w:jc w:val="center"/>
        <w:rPr>
          <w:rFonts w:ascii="Arial" w:eastAsia="Times New Roman" w:hAnsi="Arial" w:cs="Arial"/>
          <w:color w:val="000000"/>
          <w:sz w:val="20"/>
          <w:szCs w:val="20"/>
          <w:lang w:eastAsia="pt-BR"/>
        </w:rPr>
      </w:pPr>
      <w:r w:rsidRPr="0040633F">
        <w:rPr>
          <w:rFonts w:ascii="Arial" w:eastAsia="Times New Roman" w:hAnsi="Arial" w:cs="Arial"/>
          <w:color w:val="000000"/>
          <w:sz w:val="20"/>
          <w:szCs w:val="20"/>
          <w:lang w:eastAsia="pt-BR"/>
        </w:rPr>
        <w:t>Modelo da cabeça do dinossauro brasileiro, exibido nesta quarta-feira (16) no Museu Nacional da Universidade Federal do Rio de Janeiro (UFRJ</w:t>
      </w:r>
      <w:proofErr w:type="gramStart"/>
      <w:r w:rsidRPr="0040633F">
        <w:rPr>
          <w:rFonts w:ascii="Arial" w:eastAsia="Times New Roman" w:hAnsi="Arial" w:cs="Arial"/>
          <w:color w:val="000000"/>
          <w:sz w:val="20"/>
          <w:szCs w:val="20"/>
          <w:lang w:eastAsia="pt-BR"/>
        </w:rPr>
        <w:t>)</w:t>
      </w:r>
      <w:proofErr w:type="gramEnd"/>
    </w:p>
    <w:p w:rsidR="00297E53" w:rsidRPr="00054A3F" w:rsidRDefault="00297E53" w:rsidP="00054A3F">
      <w:pPr>
        <w:shd w:val="clear" w:color="auto" w:fill="FFFFFF"/>
        <w:spacing w:before="100" w:beforeAutospacing="1" w:after="100" w:afterAutospacing="1" w:line="360" w:lineRule="auto"/>
        <w:jc w:val="both"/>
        <w:rPr>
          <w:rFonts w:ascii="Arial" w:eastAsia="Times New Roman" w:hAnsi="Arial" w:cs="Arial"/>
          <w:color w:val="000000"/>
          <w:sz w:val="20"/>
          <w:szCs w:val="20"/>
          <w:lang w:eastAsia="pt-BR"/>
        </w:rPr>
      </w:pPr>
      <w:r w:rsidRPr="00297E53">
        <w:rPr>
          <w:rFonts w:ascii="Arial" w:hAnsi="Arial" w:cs="Arial"/>
          <w:sz w:val="24"/>
          <w:szCs w:val="24"/>
        </w:rPr>
        <w:t xml:space="preserve">O dinossauro brasileiro também é considerado o segundo maior </w:t>
      </w:r>
      <w:proofErr w:type="spellStart"/>
      <w:r w:rsidRPr="00297E53">
        <w:rPr>
          <w:rFonts w:ascii="Arial" w:hAnsi="Arial" w:cs="Arial"/>
          <w:sz w:val="24"/>
          <w:szCs w:val="24"/>
        </w:rPr>
        <w:t>espinossaurídeo</w:t>
      </w:r>
      <w:proofErr w:type="spellEnd"/>
      <w:r w:rsidRPr="00297E53">
        <w:rPr>
          <w:rFonts w:ascii="Arial" w:hAnsi="Arial" w:cs="Arial"/>
          <w:sz w:val="24"/>
          <w:szCs w:val="24"/>
        </w:rPr>
        <w:t xml:space="preserve"> do mundo, ficando atrás apenas do </w:t>
      </w:r>
      <w:proofErr w:type="spellStart"/>
      <w:r w:rsidRPr="00297E53">
        <w:rPr>
          <w:rFonts w:ascii="Arial" w:hAnsi="Arial" w:cs="Arial"/>
          <w:i/>
          <w:iCs/>
          <w:sz w:val="24"/>
          <w:szCs w:val="24"/>
        </w:rPr>
        <w:t>Spinosaurus</w:t>
      </w:r>
      <w:proofErr w:type="spellEnd"/>
      <w:r w:rsidRPr="00297E53">
        <w:rPr>
          <w:rFonts w:ascii="Arial" w:hAnsi="Arial" w:cs="Arial"/>
          <w:i/>
          <w:iCs/>
          <w:sz w:val="24"/>
          <w:szCs w:val="24"/>
        </w:rPr>
        <w:t xml:space="preserve"> </w:t>
      </w:r>
      <w:proofErr w:type="spellStart"/>
      <w:r w:rsidRPr="00297E53">
        <w:rPr>
          <w:rFonts w:ascii="Arial" w:hAnsi="Arial" w:cs="Arial"/>
          <w:i/>
          <w:iCs/>
          <w:sz w:val="24"/>
          <w:szCs w:val="24"/>
        </w:rPr>
        <w:t>aegyptiacus</w:t>
      </w:r>
      <w:proofErr w:type="spellEnd"/>
      <w:r w:rsidRPr="00297E53">
        <w:rPr>
          <w:rFonts w:ascii="Arial" w:hAnsi="Arial" w:cs="Arial"/>
          <w:sz w:val="24"/>
          <w:szCs w:val="24"/>
        </w:rPr>
        <w:t xml:space="preserve">, identificado em 1915, no Egito. Duas espécies de </w:t>
      </w:r>
      <w:proofErr w:type="spellStart"/>
      <w:r w:rsidRPr="00297E53">
        <w:rPr>
          <w:rFonts w:ascii="Arial" w:hAnsi="Arial" w:cs="Arial"/>
          <w:sz w:val="24"/>
          <w:szCs w:val="24"/>
        </w:rPr>
        <w:t>espinossaurídeos</w:t>
      </w:r>
      <w:proofErr w:type="spellEnd"/>
      <w:r w:rsidRPr="00297E53">
        <w:rPr>
          <w:rFonts w:ascii="Arial" w:hAnsi="Arial" w:cs="Arial"/>
          <w:sz w:val="24"/>
          <w:szCs w:val="24"/>
        </w:rPr>
        <w:t xml:space="preserve"> já haviam </w:t>
      </w:r>
      <w:r w:rsidRPr="00297E53">
        <w:rPr>
          <w:rFonts w:ascii="Arial" w:hAnsi="Arial" w:cs="Arial"/>
          <w:sz w:val="24"/>
          <w:szCs w:val="24"/>
        </w:rPr>
        <w:lastRenderedPageBreak/>
        <w:t xml:space="preserve">sido descobertas no Brasil, na Bacia do Araripe: </w:t>
      </w:r>
      <w:proofErr w:type="spellStart"/>
      <w:proofErr w:type="gramStart"/>
      <w:r w:rsidRPr="00297E53">
        <w:rPr>
          <w:rFonts w:ascii="Arial" w:hAnsi="Arial" w:cs="Arial"/>
          <w:i/>
          <w:iCs/>
          <w:sz w:val="24"/>
          <w:szCs w:val="24"/>
        </w:rPr>
        <w:t>Irritator</w:t>
      </w:r>
      <w:proofErr w:type="spellEnd"/>
      <w:r w:rsidRPr="00297E53">
        <w:rPr>
          <w:rFonts w:ascii="Arial" w:hAnsi="Arial" w:cs="Arial"/>
          <w:i/>
          <w:iCs/>
          <w:sz w:val="24"/>
          <w:szCs w:val="24"/>
        </w:rPr>
        <w:t xml:space="preserve"> </w:t>
      </w:r>
      <w:proofErr w:type="spellStart"/>
      <w:r w:rsidRPr="00297E53">
        <w:rPr>
          <w:rFonts w:ascii="Arial" w:hAnsi="Arial" w:cs="Arial"/>
          <w:i/>
          <w:iCs/>
          <w:sz w:val="24"/>
          <w:szCs w:val="24"/>
        </w:rPr>
        <w:t>challengeri</w:t>
      </w:r>
      <w:proofErr w:type="spellEnd"/>
      <w:r w:rsidRPr="00297E53">
        <w:rPr>
          <w:rFonts w:ascii="Arial" w:hAnsi="Arial" w:cs="Arial"/>
          <w:sz w:val="24"/>
          <w:szCs w:val="24"/>
        </w:rPr>
        <w:t xml:space="preserve"> e </w:t>
      </w:r>
      <w:proofErr w:type="spellStart"/>
      <w:r w:rsidRPr="00297E53">
        <w:rPr>
          <w:rFonts w:ascii="Arial" w:hAnsi="Arial" w:cs="Arial"/>
          <w:i/>
          <w:iCs/>
          <w:sz w:val="24"/>
          <w:szCs w:val="24"/>
        </w:rPr>
        <w:t>Angaturama</w:t>
      </w:r>
      <w:proofErr w:type="spellEnd"/>
      <w:r w:rsidRPr="00297E53">
        <w:rPr>
          <w:rFonts w:ascii="Arial" w:hAnsi="Arial" w:cs="Arial"/>
          <w:i/>
          <w:iCs/>
          <w:sz w:val="24"/>
          <w:szCs w:val="24"/>
        </w:rPr>
        <w:t xml:space="preserve"> limai</w:t>
      </w:r>
      <w:proofErr w:type="gramEnd"/>
      <w:r w:rsidRPr="00297E53">
        <w:rPr>
          <w:rFonts w:ascii="Arial" w:hAnsi="Arial" w:cs="Arial"/>
          <w:sz w:val="24"/>
          <w:szCs w:val="24"/>
        </w:rPr>
        <w:t xml:space="preserve">. O nome </w:t>
      </w:r>
      <w:proofErr w:type="spellStart"/>
      <w:r w:rsidRPr="00297E53">
        <w:rPr>
          <w:rFonts w:ascii="Arial" w:hAnsi="Arial" w:cs="Arial"/>
          <w:sz w:val="24"/>
          <w:szCs w:val="24"/>
        </w:rPr>
        <w:t>Oxalaia</w:t>
      </w:r>
      <w:proofErr w:type="spellEnd"/>
      <w:r w:rsidRPr="00297E53">
        <w:rPr>
          <w:rFonts w:ascii="Arial" w:hAnsi="Arial" w:cs="Arial"/>
          <w:sz w:val="24"/>
          <w:szCs w:val="24"/>
        </w:rPr>
        <w:t xml:space="preserve"> é uma homenagem à divindade africana Oxalá e </w:t>
      </w:r>
      <w:proofErr w:type="spellStart"/>
      <w:r w:rsidRPr="00297E53">
        <w:rPr>
          <w:rFonts w:ascii="Arial" w:hAnsi="Arial" w:cs="Arial"/>
          <w:sz w:val="24"/>
          <w:szCs w:val="24"/>
        </w:rPr>
        <w:t>quilombensis</w:t>
      </w:r>
      <w:proofErr w:type="spellEnd"/>
      <w:r w:rsidRPr="00297E53">
        <w:rPr>
          <w:rFonts w:ascii="Arial" w:hAnsi="Arial" w:cs="Arial"/>
          <w:sz w:val="24"/>
          <w:szCs w:val="24"/>
        </w:rPr>
        <w:t xml:space="preserve"> remete ao fato de que a Ilha do Cajual já foi um quilombo, onde viveram descendentes de escravos. </w:t>
      </w:r>
    </w:p>
    <w:p w:rsidR="005F1D50" w:rsidRDefault="005F1D50" w:rsidP="005F1D50">
      <w:pPr>
        <w:pStyle w:val="ecxwestern"/>
        <w:shd w:val="clear" w:color="auto" w:fill="FFFFFF"/>
        <w:spacing w:after="30" w:line="360" w:lineRule="auto"/>
        <w:jc w:val="center"/>
        <w:rPr>
          <w:rFonts w:ascii="Arial" w:hAnsi="Arial" w:cs="Arial"/>
        </w:rPr>
      </w:pPr>
      <w:r w:rsidRPr="005F1D50">
        <w:rPr>
          <w:rFonts w:ascii="Arial" w:hAnsi="Arial" w:cs="Arial"/>
          <w:noProof/>
        </w:rPr>
        <w:drawing>
          <wp:inline distT="0" distB="0" distL="0" distR="0">
            <wp:extent cx="3171825" cy="2581275"/>
            <wp:effectExtent l="19050" t="0" r="9525" b="0"/>
            <wp:docPr id="24" name="Imagem 3" descr="http://cs.i.uol.com.br/album/110316dino_f_008.jpg"/>
            <wp:cNvGraphicFramePr/>
            <a:graphic xmlns:a="http://schemas.openxmlformats.org/drawingml/2006/main">
              <a:graphicData uri="http://schemas.openxmlformats.org/drawingml/2006/picture">
                <pic:pic xmlns:pic="http://schemas.openxmlformats.org/drawingml/2006/picture">
                  <pic:nvPicPr>
                    <pic:cNvPr id="53251" name="fullImageSrc" descr="http://cs.i.uol.com.br/album/110316dino_f_008.jpg"/>
                    <pic:cNvPicPr>
                      <a:picLocks noGrp="1"/>
                    </pic:cNvPicPr>
                  </pic:nvPicPr>
                  <pic:blipFill>
                    <a:blip r:embed="rId48"/>
                    <a:srcRect l="2528" r="2528"/>
                    <a:stretch>
                      <a:fillRect/>
                    </a:stretch>
                  </pic:blipFill>
                  <pic:spPr bwMode="auto">
                    <a:xfrm>
                      <a:off x="0" y="0"/>
                      <a:ext cx="3172404" cy="2581746"/>
                    </a:xfrm>
                    <a:prstGeom prst="rect">
                      <a:avLst/>
                    </a:prstGeom>
                    <a:noFill/>
                    <a:ln w="9525">
                      <a:noFill/>
                      <a:miter lim="800000"/>
                      <a:headEnd/>
                      <a:tailEnd/>
                    </a:ln>
                  </pic:spPr>
                </pic:pic>
              </a:graphicData>
            </a:graphic>
          </wp:inline>
        </w:drawing>
      </w:r>
    </w:p>
    <w:p w:rsidR="005F1D50" w:rsidRPr="005F1D50" w:rsidRDefault="005F1D50" w:rsidP="005F1D50">
      <w:pPr>
        <w:pStyle w:val="ecxwestern"/>
        <w:shd w:val="clear" w:color="auto" w:fill="FFFFFF"/>
        <w:spacing w:after="30" w:line="360" w:lineRule="auto"/>
        <w:jc w:val="center"/>
        <w:rPr>
          <w:rFonts w:ascii="Arial" w:hAnsi="Arial" w:cs="Arial"/>
          <w:sz w:val="20"/>
          <w:szCs w:val="20"/>
        </w:rPr>
      </w:pPr>
      <w:proofErr w:type="spellStart"/>
      <w:r w:rsidRPr="005F1D50">
        <w:rPr>
          <w:rFonts w:ascii="Arial" w:hAnsi="Arial" w:cs="Arial"/>
          <w:sz w:val="20"/>
          <w:szCs w:val="20"/>
        </w:rPr>
        <w:t>Espinossaurídeo</w:t>
      </w:r>
      <w:proofErr w:type="spellEnd"/>
      <w:r w:rsidRPr="005F1D50">
        <w:rPr>
          <w:rFonts w:ascii="Arial" w:hAnsi="Arial" w:cs="Arial"/>
          <w:sz w:val="20"/>
          <w:szCs w:val="20"/>
        </w:rPr>
        <w:t xml:space="preserve"> </w:t>
      </w:r>
      <w:proofErr w:type="spellStart"/>
      <w:r w:rsidRPr="005F1D50">
        <w:rPr>
          <w:rFonts w:ascii="Arial" w:hAnsi="Arial" w:cs="Arial"/>
          <w:iCs/>
          <w:sz w:val="20"/>
          <w:szCs w:val="20"/>
        </w:rPr>
        <w:t>Oxalaia</w:t>
      </w:r>
      <w:proofErr w:type="spellEnd"/>
      <w:r w:rsidRPr="005F1D50">
        <w:rPr>
          <w:rFonts w:ascii="Arial" w:hAnsi="Arial" w:cs="Arial"/>
          <w:iCs/>
          <w:sz w:val="20"/>
          <w:szCs w:val="20"/>
        </w:rPr>
        <w:t xml:space="preserve"> </w:t>
      </w:r>
      <w:proofErr w:type="spellStart"/>
      <w:r w:rsidRPr="005F1D50">
        <w:rPr>
          <w:rFonts w:ascii="Arial" w:hAnsi="Arial" w:cs="Arial"/>
          <w:iCs/>
          <w:sz w:val="20"/>
          <w:szCs w:val="20"/>
        </w:rPr>
        <w:t>quilombensis</w:t>
      </w:r>
      <w:proofErr w:type="spellEnd"/>
      <w:r w:rsidRPr="005F1D50">
        <w:rPr>
          <w:rFonts w:ascii="Arial" w:hAnsi="Arial" w:cs="Arial"/>
          <w:sz w:val="20"/>
          <w:szCs w:val="20"/>
        </w:rPr>
        <w:t xml:space="preserve">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tblGrid>
      <w:tr w:rsidR="00054A3F" w:rsidRPr="007D631D" w:rsidTr="00762765">
        <w:trPr>
          <w:tblCellSpacing w:w="0" w:type="dxa"/>
        </w:trPr>
        <w:tc>
          <w:tcPr>
            <w:tcW w:w="0" w:type="auto"/>
            <w:hideMark/>
          </w:tcPr>
          <w:p w:rsidR="00054A3F" w:rsidRPr="007D631D" w:rsidRDefault="00054A3F" w:rsidP="00054A3F">
            <w:pPr>
              <w:rPr>
                <w:rFonts w:ascii="Arial" w:eastAsia="Times New Roman" w:hAnsi="Arial" w:cs="Arial"/>
                <w:b/>
                <w:bCs/>
                <w:color w:val="00533E"/>
                <w:sz w:val="24"/>
                <w:szCs w:val="24"/>
                <w:lang w:eastAsia="pt-BR"/>
              </w:rPr>
            </w:pPr>
          </w:p>
        </w:tc>
      </w:tr>
    </w:tbl>
    <w:p w:rsidR="00054A3F" w:rsidRDefault="00765823" w:rsidP="00054A3F">
      <w:pPr>
        <w:pStyle w:val="ecxwestern"/>
        <w:shd w:val="clear" w:color="auto" w:fill="FFFFFF"/>
        <w:spacing w:after="30" w:line="360" w:lineRule="auto"/>
        <w:jc w:val="center"/>
        <w:rPr>
          <w:rFonts w:ascii="Arial" w:hAnsi="Arial" w:cs="Arial"/>
          <w:b/>
          <w:sz w:val="32"/>
          <w:szCs w:val="32"/>
        </w:rPr>
      </w:pPr>
      <w:r w:rsidRPr="00297E53">
        <w:rPr>
          <w:rFonts w:ascii="Arial" w:hAnsi="Arial" w:cs="Arial"/>
        </w:rPr>
        <w:br/>
      </w:r>
    </w:p>
    <w:p w:rsidR="00054A3F" w:rsidRDefault="00054A3F" w:rsidP="00054A3F">
      <w:pPr>
        <w:pStyle w:val="ecxwestern"/>
        <w:shd w:val="clear" w:color="auto" w:fill="FFFFFF"/>
        <w:spacing w:after="30" w:line="360" w:lineRule="auto"/>
        <w:jc w:val="center"/>
        <w:rPr>
          <w:rFonts w:ascii="Arial" w:hAnsi="Arial" w:cs="Arial"/>
          <w:b/>
          <w:sz w:val="32"/>
          <w:szCs w:val="32"/>
        </w:rPr>
      </w:pPr>
    </w:p>
    <w:p w:rsidR="00765823" w:rsidRPr="00054A3F" w:rsidRDefault="00054A3F" w:rsidP="00054A3F">
      <w:pPr>
        <w:pStyle w:val="ecxwestern"/>
        <w:shd w:val="clear" w:color="auto" w:fill="FFFFFF"/>
        <w:spacing w:after="30" w:line="360" w:lineRule="auto"/>
        <w:jc w:val="center"/>
        <w:rPr>
          <w:rFonts w:ascii="Arial" w:hAnsi="Arial" w:cs="Arial"/>
          <w:b/>
          <w:sz w:val="32"/>
          <w:szCs w:val="32"/>
        </w:rPr>
      </w:pPr>
      <w:r w:rsidRPr="00054A3F">
        <w:rPr>
          <w:rFonts w:ascii="Arial" w:hAnsi="Arial" w:cs="Arial"/>
          <w:b/>
          <w:sz w:val="32"/>
          <w:szCs w:val="32"/>
        </w:rPr>
        <w:t>NOVA ESPÉCIE DE RAIA PRÉ-HISTÓRICA ENCONTRADA NO MARANHÃO</w:t>
      </w:r>
    </w:p>
    <w:p w:rsidR="00054A3F" w:rsidRDefault="00054A3F" w:rsidP="00054A3F">
      <w:pPr>
        <w:spacing w:after="0" w:line="360" w:lineRule="auto"/>
        <w:jc w:val="both"/>
        <w:rPr>
          <w:rFonts w:ascii="Arial" w:eastAsia="Times New Roman" w:hAnsi="Arial" w:cs="Arial"/>
          <w:sz w:val="24"/>
          <w:szCs w:val="24"/>
          <w:lang w:eastAsia="pt-BR"/>
        </w:rPr>
      </w:pPr>
    </w:p>
    <w:p w:rsidR="00054A3F" w:rsidRPr="00054A3F" w:rsidRDefault="00054A3F" w:rsidP="00054A3F">
      <w:pPr>
        <w:spacing w:after="0" w:line="360" w:lineRule="auto"/>
        <w:jc w:val="both"/>
        <w:rPr>
          <w:rFonts w:ascii="Arial" w:eastAsia="Times New Roman" w:hAnsi="Arial" w:cs="Arial"/>
          <w:sz w:val="24"/>
          <w:szCs w:val="24"/>
          <w:lang w:eastAsia="pt-BR"/>
        </w:rPr>
      </w:pPr>
      <w:r w:rsidRPr="00054A3F">
        <w:rPr>
          <w:rFonts w:ascii="Arial" w:eastAsia="Times New Roman" w:hAnsi="Arial" w:cs="Arial"/>
          <w:sz w:val="24"/>
          <w:szCs w:val="24"/>
          <w:lang w:eastAsia="pt-BR"/>
        </w:rPr>
        <w:t>Pesquisadores do Maranhão confirmam o reconhecimento de uma nova espécie de animal pré-histórico. Uma forma de raia espadarte, animal marinho com cerca de dois metros de comprimento e alimentação provavelmente baseada em pequenos peixes, habitou o litoral do Maranhão há 95 milhões de anos. "Dentro de dois anos deveremos publicar o nome da nova espécie em artigo científico. O periódico ainda não está definido", explica Manuel Alfredo Araújo Medeiros, do departamento de biologia da Universidade Federal do Maranhão (UFMA).</w:t>
      </w:r>
    </w:p>
    <w:p w:rsidR="00054A3F" w:rsidRPr="00054A3F" w:rsidRDefault="00054A3F" w:rsidP="00054A3F">
      <w:pPr>
        <w:spacing w:after="0" w:line="360" w:lineRule="auto"/>
        <w:jc w:val="both"/>
        <w:rPr>
          <w:rFonts w:ascii="Arial" w:eastAsia="Times New Roman" w:hAnsi="Arial" w:cs="Arial"/>
          <w:sz w:val="24"/>
          <w:szCs w:val="24"/>
          <w:lang w:eastAsia="pt-BR"/>
        </w:rPr>
      </w:pPr>
    </w:p>
    <w:p w:rsidR="00054A3F" w:rsidRDefault="00054A3F" w:rsidP="00054A3F">
      <w:pPr>
        <w:spacing w:after="0" w:line="360" w:lineRule="auto"/>
        <w:jc w:val="center"/>
        <w:rPr>
          <w:rFonts w:ascii="Arial" w:eastAsia="Times New Roman" w:hAnsi="Arial" w:cs="Arial"/>
          <w:sz w:val="24"/>
          <w:szCs w:val="24"/>
          <w:lang w:eastAsia="pt-BR"/>
        </w:rPr>
      </w:pPr>
      <w:r w:rsidRPr="00054A3F">
        <w:rPr>
          <w:rFonts w:ascii="Arial" w:eastAsia="Times New Roman" w:hAnsi="Arial" w:cs="Arial"/>
          <w:noProof/>
          <w:sz w:val="24"/>
          <w:szCs w:val="24"/>
          <w:lang w:eastAsia="pt-BR"/>
        </w:rPr>
        <w:lastRenderedPageBreak/>
        <w:drawing>
          <wp:inline distT="0" distB="0" distL="0" distR="0">
            <wp:extent cx="4694325" cy="2143125"/>
            <wp:effectExtent l="19050" t="0" r="0" b="0"/>
            <wp:docPr id="132" name="BLOGGER_PHOTO_ID_5172486409420439298" descr="http://4.bp.blogspot.com/_pqexNLWF2tI/R8hc-_8KfwI/AAAAAAAAALk/Ps3SUT8Hqys/s320/raia_espadarte+pre+hist%C3%B3rico.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172486409420439298" descr="http://4.bp.blogspot.com/_pqexNLWF2tI/R8hc-_8KfwI/AAAAAAAAALk/Ps3SUT8Hqys/s320/raia_espadarte+pre+hist%C3%B3rico.jpg">
                      <a:hlinkClick r:id="rId49"/>
                    </pic:cNvPr>
                    <pic:cNvPicPr>
                      <a:picLocks noChangeAspect="1" noChangeArrowheads="1"/>
                    </pic:cNvPicPr>
                  </pic:nvPicPr>
                  <pic:blipFill>
                    <a:blip r:embed="rId50" cstate="print"/>
                    <a:srcRect/>
                    <a:stretch>
                      <a:fillRect/>
                    </a:stretch>
                  </pic:blipFill>
                  <pic:spPr bwMode="auto">
                    <a:xfrm>
                      <a:off x="0" y="0"/>
                      <a:ext cx="4694325" cy="2143125"/>
                    </a:xfrm>
                    <a:prstGeom prst="rect">
                      <a:avLst/>
                    </a:prstGeom>
                    <a:noFill/>
                    <a:ln w="9525">
                      <a:noFill/>
                      <a:miter lim="800000"/>
                      <a:headEnd/>
                      <a:tailEnd/>
                    </a:ln>
                  </pic:spPr>
                </pic:pic>
              </a:graphicData>
            </a:graphic>
          </wp:inline>
        </w:drawing>
      </w:r>
    </w:p>
    <w:p w:rsidR="00054A3F" w:rsidRPr="00054A3F" w:rsidRDefault="00054A3F" w:rsidP="00054A3F">
      <w:pPr>
        <w:spacing w:after="0" w:line="240" w:lineRule="auto"/>
        <w:jc w:val="both"/>
        <w:rPr>
          <w:rFonts w:ascii="Arial" w:eastAsia="Times New Roman" w:hAnsi="Arial" w:cs="Arial"/>
          <w:color w:val="000000"/>
          <w:sz w:val="20"/>
          <w:szCs w:val="20"/>
          <w:lang w:eastAsia="pt-BR"/>
        </w:rPr>
      </w:pPr>
      <w:r w:rsidRPr="00054A3F">
        <w:rPr>
          <w:rFonts w:ascii="Arial" w:eastAsia="Times New Roman" w:hAnsi="Arial" w:cs="Arial"/>
          <w:bCs/>
          <w:color w:val="000000"/>
          <w:sz w:val="20"/>
          <w:szCs w:val="20"/>
          <w:lang w:eastAsia="pt-BR"/>
        </w:rPr>
        <w:t xml:space="preserve">Reconstituição da raia espadarte: A descoberta, ainda pouco divulgada, foi apresentada </w:t>
      </w:r>
      <w:r w:rsidRPr="00054A3F">
        <w:rPr>
          <w:rFonts w:ascii="Arial" w:eastAsia="Times New Roman" w:hAnsi="Arial" w:cs="Arial"/>
          <w:bCs/>
          <w:color w:val="000000"/>
          <w:sz w:val="20"/>
          <w:szCs w:val="20"/>
          <w:lang w:eastAsia="pt-BR"/>
        </w:rPr>
        <w:br/>
        <w:t xml:space="preserve">no congresso de Paleontologia de Búzios (RJ), em outubro de </w:t>
      </w:r>
      <w:proofErr w:type="gramStart"/>
      <w:r w:rsidRPr="00054A3F">
        <w:rPr>
          <w:rFonts w:ascii="Arial" w:eastAsia="Times New Roman" w:hAnsi="Arial" w:cs="Arial"/>
          <w:bCs/>
          <w:color w:val="000000"/>
          <w:sz w:val="20"/>
          <w:szCs w:val="20"/>
          <w:lang w:eastAsia="pt-BR"/>
        </w:rPr>
        <w:t>2007</w:t>
      </w:r>
      <w:proofErr w:type="gramEnd"/>
    </w:p>
    <w:p w:rsidR="00054A3F" w:rsidRPr="00054A3F" w:rsidRDefault="00054A3F" w:rsidP="00054A3F">
      <w:pPr>
        <w:spacing w:after="0" w:line="360" w:lineRule="auto"/>
        <w:jc w:val="both"/>
        <w:rPr>
          <w:rFonts w:ascii="Arial" w:eastAsia="Times New Roman" w:hAnsi="Arial" w:cs="Arial"/>
          <w:sz w:val="20"/>
          <w:szCs w:val="20"/>
          <w:lang w:eastAsia="pt-BR"/>
        </w:rPr>
      </w:pPr>
    </w:p>
    <w:p w:rsidR="00054A3F" w:rsidRDefault="00054A3F" w:rsidP="00054A3F">
      <w:pPr>
        <w:spacing w:after="0" w:line="360" w:lineRule="auto"/>
        <w:jc w:val="both"/>
        <w:rPr>
          <w:rFonts w:ascii="Arial" w:eastAsia="Times New Roman" w:hAnsi="Arial" w:cs="Arial"/>
          <w:sz w:val="24"/>
          <w:szCs w:val="24"/>
          <w:lang w:eastAsia="pt-BR"/>
        </w:rPr>
      </w:pPr>
    </w:p>
    <w:p w:rsidR="00054A3F" w:rsidRPr="00054A3F" w:rsidRDefault="00054A3F" w:rsidP="00054A3F">
      <w:pPr>
        <w:spacing w:after="0" w:line="360" w:lineRule="auto"/>
        <w:jc w:val="both"/>
        <w:rPr>
          <w:rFonts w:ascii="Arial" w:eastAsia="Times New Roman" w:hAnsi="Arial" w:cs="Arial"/>
          <w:sz w:val="24"/>
          <w:szCs w:val="24"/>
          <w:lang w:eastAsia="pt-BR"/>
        </w:rPr>
      </w:pPr>
      <w:r w:rsidRPr="00054A3F">
        <w:rPr>
          <w:rFonts w:ascii="Arial" w:eastAsia="Times New Roman" w:hAnsi="Arial" w:cs="Arial"/>
          <w:sz w:val="24"/>
          <w:szCs w:val="24"/>
          <w:lang w:eastAsia="pt-BR"/>
        </w:rPr>
        <w:t xml:space="preserve">O pesquisador e a paleontóloga do Centro de Pesquisa de História Natural e Arqueologia do Maranhão (CPHNAM), Agostinha Araújo Pereira, estudaram um conjunto de dentes encontrados na Ilha do Cajual, em Alcântara. À semelhança dos tubarões espadarte, a raia espadarte, grupo que existe até hoje, também possui um prolongamento frontal repleto de dentes, chamado </w:t>
      </w:r>
      <w:proofErr w:type="spellStart"/>
      <w:r w:rsidRPr="00054A3F">
        <w:rPr>
          <w:rFonts w:ascii="Arial" w:eastAsia="Times New Roman" w:hAnsi="Arial" w:cs="Arial"/>
          <w:i/>
          <w:iCs/>
          <w:sz w:val="24"/>
          <w:szCs w:val="24"/>
          <w:lang w:eastAsia="pt-BR"/>
        </w:rPr>
        <w:t>rostrum</w:t>
      </w:r>
      <w:proofErr w:type="spellEnd"/>
      <w:r w:rsidRPr="00054A3F">
        <w:rPr>
          <w:rFonts w:ascii="Arial" w:eastAsia="Times New Roman" w:hAnsi="Arial" w:cs="Arial"/>
          <w:sz w:val="24"/>
          <w:szCs w:val="24"/>
          <w:lang w:eastAsia="pt-BR"/>
        </w:rPr>
        <w:t>, utilizado para vasculhar o fundo do mar à procura de alimento ou golpear e empalar pequenos peixes usados em sua dieta. Esta nova espécie de raia possui farpas nos dois lados dos dentes, o que é uma característica nova para as formas extintas. Essa diferença levantou a possibilidade, hoje confirmada, de se tratar de uma nova espécie. </w:t>
      </w:r>
    </w:p>
    <w:p w:rsidR="00054A3F" w:rsidRDefault="00054A3F" w:rsidP="00054A3F">
      <w:pPr>
        <w:spacing w:after="0" w:line="240" w:lineRule="auto"/>
        <w:jc w:val="both"/>
        <w:rPr>
          <w:rFonts w:ascii="Times New Roman" w:eastAsia="Times New Roman" w:hAnsi="Times New Roman" w:cs="Times New Roman"/>
          <w:color w:val="000000"/>
          <w:sz w:val="24"/>
          <w:szCs w:val="24"/>
          <w:lang w:eastAsia="pt-BR"/>
        </w:rPr>
      </w:pPr>
    </w:p>
    <w:p w:rsidR="00054A3F" w:rsidRPr="00297E53" w:rsidRDefault="00054A3F" w:rsidP="00054A3F">
      <w:pPr>
        <w:pStyle w:val="ecxwestern"/>
        <w:shd w:val="clear" w:color="auto" w:fill="FFFFFF"/>
        <w:spacing w:after="30" w:line="360" w:lineRule="auto"/>
        <w:jc w:val="both"/>
        <w:rPr>
          <w:rFonts w:ascii="Arial" w:hAnsi="Arial" w:cs="Arial"/>
        </w:rPr>
      </w:pPr>
    </w:p>
    <w:p w:rsidR="00BA529A" w:rsidRDefault="00BA529A" w:rsidP="00054A3F">
      <w:pPr>
        <w:autoSpaceDE w:val="0"/>
        <w:autoSpaceDN w:val="0"/>
        <w:adjustRightInd w:val="0"/>
        <w:spacing w:after="0" w:line="360" w:lineRule="auto"/>
        <w:jc w:val="both"/>
        <w:rPr>
          <w:rFonts w:ascii="Arial" w:hAnsi="Arial" w:cs="Arial"/>
          <w:sz w:val="24"/>
          <w:szCs w:val="24"/>
        </w:rPr>
      </w:pPr>
    </w:p>
    <w:p w:rsidR="00054A3F" w:rsidRPr="00297E53" w:rsidRDefault="00054A3F" w:rsidP="00054A3F">
      <w:pPr>
        <w:autoSpaceDE w:val="0"/>
        <w:autoSpaceDN w:val="0"/>
        <w:adjustRightInd w:val="0"/>
        <w:spacing w:after="0" w:line="360" w:lineRule="auto"/>
        <w:jc w:val="both"/>
        <w:rPr>
          <w:rFonts w:ascii="Arial" w:hAnsi="Arial" w:cs="Arial"/>
          <w:sz w:val="24"/>
          <w:szCs w:val="24"/>
        </w:rPr>
      </w:pPr>
    </w:p>
    <w:sectPr w:rsidR="00054A3F" w:rsidRPr="00297E53" w:rsidSect="005175D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06247"/>
    <w:multiLevelType w:val="hybridMultilevel"/>
    <w:tmpl w:val="FFBA3D18"/>
    <w:lvl w:ilvl="0" w:tplc="0E342954">
      <w:start w:val="1"/>
      <w:numFmt w:val="bullet"/>
      <w:lvlText w:val=""/>
      <w:lvlJc w:val="left"/>
      <w:pPr>
        <w:tabs>
          <w:tab w:val="num" w:pos="720"/>
        </w:tabs>
        <w:ind w:left="720" w:hanging="360"/>
      </w:pPr>
      <w:rPr>
        <w:rFonts w:ascii="Wingdings 2" w:hAnsi="Wingdings 2" w:hint="default"/>
      </w:rPr>
    </w:lvl>
    <w:lvl w:ilvl="1" w:tplc="D5F4AEB6" w:tentative="1">
      <w:start w:val="1"/>
      <w:numFmt w:val="bullet"/>
      <w:lvlText w:val=""/>
      <w:lvlJc w:val="left"/>
      <w:pPr>
        <w:tabs>
          <w:tab w:val="num" w:pos="1440"/>
        </w:tabs>
        <w:ind w:left="1440" w:hanging="360"/>
      </w:pPr>
      <w:rPr>
        <w:rFonts w:ascii="Wingdings 2" w:hAnsi="Wingdings 2" w:hint="default"/>
      </w:rPr>
    </w:lvl>
    <w:lvl w:ilvl="2" w:tplc="FCD04EBA" w:tentative="1">
      <w:start w:val="1"/>
      <w:numFmt w:val="bullet"/>
      <w:lvlText w:val=""/>
      <w:lvlJc w:val="left"/>
      <w:pPr>
        <w:tabs>
          <w:tab w:val="num" w:pos="2160"/>
        </w:tabs>
        <w:ind w:left="2160" w:hanging="360"/>
      </w:pPr>
      <w:rPr>
        <w:rFonts w:ascii="Wingdings 2" w:hAnsi="Wingdings 2" w:hint="default"/>
      </w:rPr>
    </w:lvl>
    <w:lvl w:ilvl="3" w:tplc="C20E1828" w:tentative="1">
      <w:start w:val="1"/>
      <w:numFmt w:val="bullet"/>
      <w:lvlText w:val=""/>
      <w:lvlJc w:val="left"/>
      <w:pPr>
        <w:tabs>
          <w:tab w:val="num" w:pos="2880"/>
        </w:tabs>
        <w:ind w:left="2880" w:hanging="360"/>
      </w:pPr>
      <w:rPr>
        <w:rFonts w:ascii="Wingdings 2" w:hAnsi="Wingdings 2" w:hint="default"/>
      </w:rPr>
    </w:lvl>
    <w:lvl w:ilvl="4" w:tplc="137618F8" w:tentative="1">
      <w:start w:val="1"/>
      <w:numFmt w:val="bullet"/>
      <w:lvlText w:val=""/>
      <w:lvlJc w:val="left"/>
      <w:pPr>
        <w:tabs>
          <w:tab w:val="num" w:pos="3600"/>
        </w:tabs>
        <w:ind w:left="3600" w:hanging="360"/>
      </w:pPr>
      <w:rPr>
        <w:rFonts w:ascii="Wingdings 2" w:hAnsi="Wingdings 2" w:hint="default"/>
      </w:rPr>
    </w:lvl>
    <w:lvl w:ilvl="5" w:tplc="397CBFC0" w:tentative="1">
      <w:start w:val="1"/>
      <w:numFmt w:val="bullet"/>
      <w:lvlText w:val=""/>
      <w:lvlJc w:val="left"/>
      <w:pPr>
        <w:tabs>
          <w:tab w:val="num" w:pos="4320"/>
        </w:tabs>
        <w:ind w:left="4320" w:hanging="360"/>
      </w:pPr>
      <w:rPr>
        <w:rFonts w:ascii="Wingdings 2" w:hAnsi="Wingdings 2" w:hint="default"/>
      </w:rPr>
    </w:lvl>
    <w:lvl w:ilvl="6" w:tplc="BC22FF10" w:tentative="1">
      <w:start w:val="1"/>
      <w:numFmt w:val="bullet"/>
      <w:lvlText w:val=""/>
      <w:lvlJc w:val="left"/>
      <w:pPr>
        <w:tabs>
          <w:tab w:val="num" w:pos="5040"/>
        </w:tabs>
        <w:ind w:left="5040" w:hanging="360"/>
      </w:pPr>
      <w:rPr>
        <w:rFonts w:ascii="Wingdings 2" w:hAnsi="Wingdings 2" w:hint="default"/>
      </w:rPr>
    </w:lvl>
    <w:lvl w:ilvl="7" w:tplc="9C282F14" w:tentative="1">
      <w:start w:val="1"/>
      <w:numFmt w:val="bullet"/>
      <w:lvlText w:val=""/>
      <w:lvlJc w:val="left"/>
      <w:pPr>
        <w:tabs>
          <w:tab w:val="num" w:pos="5760"/>
        </w:tabs>
        <w:ind w:left="5760" w:hanging="360"/>
      </w:pPr>
      <w:rPr>
        <w:rFonts w:ascii="Wingdings 2" w:hAnsi="Wingdings 2" w:hint="default"/>
      </w:rPr>
    </w:lvl>
    <w:lvl w:ilvl="8" w:tplc="9C5052A6" w:tentative="1">
      <w:start w:val="1"/>
      <w:numFmt w:val="bullet"/>
      <w:lvlText w:val=""/>
      <w:lvlJc w:val="left"/>
      <w:pPr>
        <w:tabs>
          <w:tab w:val="num" w:pos="6480"/>
        </w:tabs>
        <w:ind w:left="6480" w:hanging="360"/>
      </w:pPr>
      <w:rPr>
        <w:rFonts w:ascii="Wingdings 2" w:hAnsi="Wingdings 2" w:hint="default"/>
      </w:rPr>
    </w:lvl>
  </w:abstractNum>
  <w:abstractNum w:abstractNumId="1">
    <w:nsid w:val="6CFD6B97"/>
    <w:multiLevelType w:val="hybridMultilevel"/>
    <w:tmpl w:val="F8B600F0"/>
    <w:lvl w:ilvl="0" w:tplc="65E0E30E">
      <w:start w:val="1"/>
      <w:numFmt w:val="bullet"/>
      <w:lvlText w:val=""/>
      <w:lvlJc w:val="left"/>
      <w:pPr>
        <w:tabs>
          <w:tab w:val="num" w:pos="720"/>
        </w:tabs>
        <w:ind w:left="720" w:hanging="360"/>
      </w:pPr>
      <w:rPr>
        <w:rFonts w:ascii="Wingdings 2" w:hAnsi="Wingdings 2" w:hint="default"/>
      </w:rPr>
    </w:lvl>
    <w:lvl w:ilvl="1" w:tplc="2C50523E" w:tentative="1">
      <w:start w:val="1"/>
      <w:numFmt w:val="bullet"/>
      <w:lvlText w:val=""/>
      <w:lvlJc w:val="left"/>
      <w:pPr>
        <w:tabs>
          <w:tab w:val="num" w:pos="1440"/>
        </w:tabs>
        <w:ind w:left="1440" w:hanging="360"/>
      </w:pPr>
      <w:rPr>
        <w:rFonts w:ascii="Wingdings 2" w:hAnsi="Wingdings 2" w:hint="default"/>
      </w:rPr>
    </w:lvl>
    <w:lvl w:ilvl="2" w:tplc="A4D4E4A0" w:tentative="1">
      <w:start w:val="1"/>
      <w:numFmt w:val="bullet"/>
      <w:lvlText w:val=""/>
      <w:lvlJc w:val="left"/>
      <w:pPr>
        <w:tabs>
          <w:tab w:val="num" w:pos="2160"/>
        </w:tabs>
        <w:ind w:left="2160" w:hanging="360"/>
      </w:pPr>
      <w:rPr>
        <w:rFonts w:ascii="Wingdings 2" w:hAnsi="Wingdings 2" w:hint="default"/>
      </w:rPr>
    </w:lvl>
    <w:lvl w:ilvl="3" w:tplc="6200F546" w:tentative="1">
      <w:start w:val="1"/>
      <w:numFmt w:val="bullet"/>
      <w:lvlText w:val=""/>
      <w:lvlJc w:val="left"/>
      <w:pPr>
        <w:tabs>
          <w:tab w:val="num" w:pos="2880"/>
        </w:tabs>
        <w:ind w:left="2880" w:hanging="360"/>
      </w:pPr>
      <w:rPr>
        <w:rFonts w:ascii="Wingdings 2" w:hAnsi="Wingdings 2" w:hint="default"/>
      </w:rPr>
    </w:lvl>
    <w:lvl w:ilvl="4" w:tplc="16C275F2" w:tentative="1">
      <w:start w:val="1"/>
      <w:numFmt w:val="bullet"/>
      <w:lvlText w:val=""/>
      <w:lvlJc w:val="left"/>
      <w:pPr>
        <w:tabs>
          <w:tab w:val="num" w:pos="3600"/>
        </w:tabs>
        <w:ind w:left="3600" w:hanging="360"/>
      </w:pPr>
      <w:rPr>
        <w:rFonts w:ascii="Wingdings 2" w:hAnsi="Wingdings 2" w:hint="default"/>
      </w:rPr>
    </w:lvl>
    <w:lvl w:ilvl="5" w:tplc="334E9E4C" w:tentative="1">
      <w:start w:val="1"/>
      <w:numFmt w:val="bullet"/>
      <w:lvlText w:val=""/>
      <w:lvlJc w:val="left"/>
      <w:pPr>
        <w:tabs>
          <w:tab w:val="num" w:pos="4320"/>
        </w:tabs>
        <w:ind w:left="4320" w:hanging="360"/>
      </w:pPr>
      <w:rPr>
        <w:rFonts w:ascii="Wingdings 2" w:hAnsi="Wingdings 2" w:hint="default"/>
      </w:rPr>
    </w:lvl>
    <w:lvl w:ilvl="6" w:tplc="66B22446" w:tentative="1">
      <w:start w:val="1"/>
      <w:numFmt w:val="bullet"/>
      <w:lvlText w:val=""/>
      <w:lvlJc w:val="left"/>
      <w:pPr>
        <w:tabs>
          <w:tab w:val="num" w:pos="5040"/>
        </w:tabs>
        <w:ind w:left="5040" w:hanging="360"/>
      </w:pPr>
      <w:rPr>
        <w:rFonts w:ascii="Wingdings 2" w:hAnsi="Wingdings 2" w:hint="default"/>
      </w:rPr>
    </w:lvl>
    <w:lvl w:ilvl="7" w:tplc="01C07118" w:tentative="1">
      <w:start w:val="1"/>
      <w:numFmt w:val="bullet"/>
      <w:lvlText w:val=""/>
      <w:lvlJc w:val="left"/>
      <w:pPr>
        <w:tabs>
          <w:tab w:val="num" w:pos="5760"/>
        </w:tabs>
        <w:ind w:left="5760" w:hanging="360"/>
      </w:pPr>
      <w:rPr>
        <w:rFonts w:ascii="Wingdings 2" w:hAnsi="Wingdings 2" w:hint="default"/>
      </w:rPr>
    </w:lvl>
    <w:lvl w:ilvl="8" w:tplc="2E524892" w:tentative="1">
      <w:start w:val="1"/>
      <w:numFmt w:val="bullet"/>
      <w:lvlText w:val=""/>
      <w:lvlJc w:val="left"/>
      <w:pPr>
        <w:tabs>
          <w:tab w:val="num" w:pos="6480"/>
        </w:tabs>
        <w:ind w:left="6480" w:hanging="360"/>
      </w:pPr>
      <w:rPr>
        <w:rFonts w:ascii="Wingdings 2" w:hAnsi="Wingdings 2"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2"/>
  </w:compat>
  <w:rsids>
    <w:rsidRoot w:val="00C35EA4"/>
    <w:rsid w:val="00030037"/>
    <w:rsid w:val="00054A3F"/>
    <w:rsid w:val="000F5473"/>
    <w:rsid w:val="001A7304"/>
    <w:rsid w:val="001E3AFA"/>
    <w:rsid w:val="002404C7"/>
    <w:rsid w:val="00297E53"/>
    <w:rsid w:val="00346AB7"/>
    <w:rsid w:val="003571DA"/>
    <w:rsid w:val="003C1D04"/>
    <w:rsid w:val="003F547E"/>
    <w:rsid w:val="00495E45"/>
    <w:rsid w:val="005175D8"/>
    <w:rsid w:val="005F1D50"/>
    <w:rsid w:val="0064348B"/>
    <w:rsid w:val="006551A2"/>
    <w:rsid w:val="006F5147"/>
    <w:rsid w:val="00765823"/>
    <w:rsid w:val="00796801"/>
    <w:rsid w:val="007C2DCA"/>
    <w:rsid w:val="008072C5"/>
    <w:rsid w:val="008A29BA"/>
    <w:rsid w:val="00A26326"/>
    <w:rsid w:val="00AE10E9"/>
    <w:rsid w:val="00B16EBE"/>
    <w:rsid w:val="00B843F1"/>
    <w:rsid w:val="00BA529A"/>
    <w:rsid w:val="00BE55B9"/>
    <w:rsid w:val="00C35EA4"/>
    <w:rsid w:val="00C45CC7"/>
    <w:rsid w:val="00C50CDC"/>
    <w:rsid w:val="00D5667D"/>
    <w:rsid w:val="00D678DA"/>
    <w:rsid w:val="00DA2D10"/>
    <w:rsid w:val="00E701B4"/>
    <w:rsid w:val="00F12F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5D8"/>
  </w:style>
  <w:style w:type="paragraph" w:styleId="Ttulo1">
    <w:name w:val="heading 1"/>
    <w:basedOn w:val="Normal"/>
    <w:next w:val="Normal"/>
    <w:link w:val="Ttulo1Char"/>
    <w:uiPriority w:val="9"/>
    <w:qFormat/>
    <w:rsid w:val="00297E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har"/>
    <w:uiPriority w:val="9"/>
    <w:semiHidden/>
    <w:unhideWhenUsed/>
    <w:qFormat/>
    <w:rsid w:val="0076582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apple-style-span">
    <w:name w:val="apple-style-span"/>
    <w:basedOn w:val="Fontepargpadro"/>
    <w:rsid w:val="00C35EA4"/>
  </w:style>
  <w:style w:type="character" w:customStyle="1" w:styleId="apple-converted-space">
    <w:name w:val="apple-converted-space"/>
    <w:basedOn w:val="Fontepargpadro"/>
    <w:rsid w:val="00C35EA4"/>
  </w:style>
  <w:style w:type="character" w:styleId="Hyperlink">
    <w:name w:val="Hyperlink"/>
    <w:basedOn w:val="Fontepargpadro"/>
    <w:uiPriority w:val="99"/>
    <w:semiHidden/>
    <w:unhideWhenUsed/>
    <w:rsid w:val="00C35EA4"/>
    <w:rPr>
      <w:color w:val="0000FF"/>
      <w:u w:val="single"/>
    </w:rPr>
  </w:style>
  <w:style w:type="paragraph" w:styleId="Textodebalo">
    <w:name w:val="Balloon Text"/>
    <w:basedOn w:val="Normal"/>
    <w:link w:val="TextodebaloChar"/>
    <w:uiPriority w:val="99"/>
    <w:semiHidden/>
    <w:unhideWhenUsed/>
    <w:rsid w:val="003C1D0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C1D04"/>
    <w:rPr>
      <w:rFonts w:ascii="Tahoma" w:hAnsi="Tahoma" w:cs="Tahoma"/>
      <w:sz w:val="16"/>
      <w:szCs w:val="16"/>
    </w:rPr>
  </w:style>
  <w:style w:type="paragraph" w:styleId="NormalWeb">
    <w:name w:val="Normal (Web)"/>
    <w:basedOn w:val="Normal"/>
    <w:uiPriority w:val="99"/>
    <w:unhideWhenUsed/>
    <w:rsid w:val="003F547E"/>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ecxmsonormal">
    <w:name w:val="ecxmsonormal"/>
    <w:basedOn w:val="Normal"/>
    <w:rsid w:val="0079680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BA529A"/>
    <w:rPr>
      <w:b/>
      <w:bCs/>
    </w:rPr>
  </w:style>
  <w:style w:type="paragraph" w:customStyle="1" w:styleId="ecxwestern">
    <w:name w:val="ecxwestern"/>
    <w:basedOn w:val="Normal"/>
    <w:rsid w:val="00BA529A"/>
    <w:pPr>
      <w:spacing w:after="324"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semiHidden/>
    <w:rsid w:val="00765823"/>
    <w:rPr>
      <w:rFonts w:asciiTheme="majorHAnsi" w:eastAsiaTheme="majorEastAsia" w:hAnsiTheme="majorHAnsi" w:cstheme="majorBidi"/>
      <w:b/>
      <w:bCs/>
      <w:color w:val="4F81BD" w:themeColor="accent1"/>
    </w:rPr>
  </w:style>
  <w:style w:type="character" w:styleId="nfase">
    <w:name w:val="Emphasis"/>
    <w:basedOn w:val="Fontepargpadro"/>
    <w:uiPriority w:val="20"/>
    <w:qFormat/>
    <w:rsid w:val="00765823"/>
    <w:rPr>
      <w:i/>
      <w:iCs/>
    </w:rPr>
  </w:style>
  <w:style w:type="character" w:customStyle="1" w:styleId="Ttulo1Char">
    <w:name w:val="Título 1 Char"/>
    <w:basedOn w:val="Fontepargpadro"/>
    <w:link w:val="Ttulo1"/>
    <w:uiPriority w:val="9"/>
    <w:rsid w:val="00297E53"/>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5215">
      <w:bodyDiv w:val="1"/>
      <w:marLeft w:val="0"/>
      <w:marRight w:val="0"/>
      <w:marTop w:val="0"/>
      <w:marBottom w:val="0"/>
      <w:divBdr>
        <w:top w:val="none" w:sz="0" w:space="0" w:color="auto"/>
        <w:left w:val="none" w:sz="0" w:space="0" w:color="auto"/>
        <w:bottom w:val="none" w:sz="0" w:space="0" w:color="auto"/>
        <w:right w:val="none" w:sz="0" w:space="0" w:color="auto"/>
      </w:divBdr>
    </w:div>
    <w:div w:id="57290418">
      <w:bodyDiv w:val="1"/>
      <w:marLeft w:val="0"/>
      <w:marRight w:val="0"/>
      <w:marTop w:val="0"/>
      <w:marBottom w:val="0"/>
      <w:divBdr>
        <w:top w:val="none" w:sz="0" w:space="0" w:color="auto"/>
        <w:left w:val="none" w:sz="0" w:space="0" w:color="auto"/>
        <w:bottom w:val="none" w:sz="0" w:space="0" w:color="auto"/>
        <w:right w:val="none" w:sz="0" w:space="0" w:color="auto"/>
      </w:divBdr>
      <w:divsChild>
        <w:div w:id="917011681">
          <w:marLeft w:val="706"/>
          <w:marRight w:val="0"/>
          <w:marTop w:val="144"/>
          <w:marBottom w:val="0"/>
          <w:divBdr>
            <w:top w:val="none" w:sz="0" w:space="0" w:color="auto"/>
            <w:left w:val="none" w:sz="0" w:space="0" w:color="auto"/>
            <w:bottom w:val="none" w:sz="0" w:space="0" w:color="auto"/>
            <w:right w:val="none" w:sz="0" w:space="0" w:color="auto"/>
          </w:divBdr>
        </w:div>
      </w:divsChild>
    </w:div>
    <w:div w:id="235360132">
      <w:bodyDiv w:val="1"/>
      <w:marLeft w:val="0"/>
      <w:marRight w:val="0"/>
      <w:marTop w:val="0"/>
      <w:marBottom w:val="0"/>
      <w:divBdr>
        <w:top w:val="none" w:sz="0" w:space="0" w:color="auto"/>
        <w:left w:val="none" w:sz="0" w:space="0" w:color="auto"/>
        <w:bottom w:val="none" w:sz="0" w:space="0" w:color="auto"/>
        <w:right w:val="none" w:sz="0" w:space="0" w:color="auto"/>
      </w:divBdr>
      <w:divsChild>
        <w:div w:id="584611552">
          <w:marLeft w:val="706"/>
          <w:marRight w:val="0"/>
          <w:marTop w:val="86"/>
          <w:marBottom w:val="0"/>
          <w:divBdr>
            <w:top w:val="none" w:sz="0" w:space="0" w:color="auto"/>
            <w:left w:val="none" w:sz="0" w:space="0" w:color="auto"/>
            <w:bottom w:val="none" w:sz="0" w:space="0" w:color="auto"/>
            <w:right w:val="none" w:sz="0" w:space="0" w:color="auto"/>
          </w:divBdr>
        </w:div>
      </w:divsChild>
    </w:div>
    <w:div w:id="247008283">
      <w:bodyDiv w:val="1"/>
      <w:marLeft w:val="0"/>
      <w:marRight w:val="0"/>
      <w:marTop w:val="0"/>
      <w:marBottom w:val="0"/>
      <w:divBdr>
        <w:top w:val="none" w:sz="0" w:space="0" w:color="auto"/>
        <w:left w:val="none" w:sz="0" w:space="0" w:color="auto"/>
        <w:bottom w:val="none" w:sz="0" w:space="0" w:color="auto"/>
        <w:right w:val="none" w:sz="0" w:space="0" w:color="auto"/>
      </w:divBdr>
    </w:div>
    <w:div w:id="287274047">
      <w:bodyDiv w:val="1"/>
      <w:marLeft w:val="0"/>
      <w:marRight w:val="0"/>
      <w:marTop w:val="0"/>
      <w:marBottom w:val="0"/>
      <w:divBdr>
        <w:top w:val="none" w:sz="0" w:space="0" w:color="auto"/>
        <w:left w:val="none" w:sz="0" w:space="0" w:color="auto"/>
        <w:bottom w:val="none" w:sz="0" w:space="0" w:color="auto"/>
        <w:right w:val="none" w:sz="0" w:space="0" w:color="auto"/>
      </w:divBdr>
    </w:div>
    <w:div w:id="372000930">
      <w:bodyDiv w:val="1"/>
      <w:marLeft w:val="0"/>
      <w:marRight w:val="0"/>
      <w:marTop w:val="0"/>
      <w:marBottom w:val="0"/>
      <w:divBdr>
        <w:top w:val="none" w:sz="0" w:space="0" w:color="auto"/>
        <w:left w:val="none" w:sz="0" w:space="0" w:color="auto"/>
        <w:bottom w:val="none" w:sz="0" w:space="0" w:color="auto"/>
        <w:right w:val="none" w:sz="0" w:space="0" w:color="auto"/>
      </w:divBdr>
    </w:div>
    <w:div w:id="488903385">
      <w:bodyDiv w:val="1"/>
      <w:marLeft w:val="0"/>
      <w:marRight w:val="0"/>
      <w:marTop w:val="0"/>
      <w:marBottom w:val="0"/>
      <w:divBdr>
        <w:top w:val="none" w:sz="0" w:space="0" w:color="auto"/>
        <w:left w:val="none" w:sz="0" w:space="0" w:color="auto"/>
        <w:bottom w:val="none" w:sz="0" w:space="0" w:color="auto"/>
        <w:right w:val="none" w:sz="0" w:space="0" w:color="auto"/>
      </w:divBdr>
    </w:div>
    <w:div w:id="552935443">
      <w:bodyDiv w:val="1"/>
      <w:marLeft w:val="0"/>
      <w:marRight w:val="0"/>
      <w:marTop w:val="0"/>
      <w:marBottom w:val="0"/>
      <w:divBdr>
        <w:top w:val="none" w:sz="0" w:space="0" w:color="auto"/>
        <w:left w:val="none" w:sz="0" w:space="0" w:color="auto"/>
        <w:bottom w:val="none" w:sz="0" w:space="0" w:color="auto"/>
        <w:right w:val="none" w:sz="0" w:space="0" w:color="auto"/>
      </w:divBdr>
    </w:div>
    <w:div w:id="854155639">
      <w:bodyDiv w:val="1"/>
      <w:marLeft w:val="0"/>
      <w:marRight w:val="0"/>
      <w:marTop w:val="0"/>
      <w:marBottom w:val="0"/>
      <w:divBdr>
        <w:top w:val="none" w:sz="0" w:space="0" w:color="auto"/>
        <w:left w:val="none" w:sz="0" w:space="0" w:color="auto"/>
        <w:bottom w:val="none" w:sz="0" w:space="0" w:color="auto"/>
        <w:right w:val="none" w:sz="0" w:space="0" w:color="auto"/>
      </w:divBdr>
    </w:div>
    <w:div w:id="998582187">
      <w:bodyDiv w:val="1"/>
      <w:marLeft w:val="0"/>
      <w:marRight w:val="0"/>
      <w:marTop w:val="0"/>
      <w:marBottom w:val="0"/>
      <w:divBdr>
        <w:top w:val="none" w:sz="0" w:space="0" w:color="auto"/>
        <w:left w:val="none" w:sz="0" w:space="0" w:color="auto"/>
        <w:bottom w:val="none" w:sz="0" w:space="0" w:color="auto"/>
        <w:right w:val="none" w:sz="0" w:space="0" w:color="auto"/>
      </w:divBdr>
    </w:div>
    <w:div w:id="1117288043">
      <w:bodyDiv w:val="1"/>
      <w:marLeft w:val="0"/>
      <w:marRight w:val="0"/>
      <w:marTop w:val="0"/>
      <w:marBottom w:val="0"/>
      <w:divBdr>
        <w:top w:val="none" w:sz="0" w:space="0" w:color="auto"/>
        <w:left w:val="none" w:sz="0" w:space="0" w:color="auto"/>
        <w:bottom w:val="none" w:sz="0" w:space="0" w:color="auto"/>
        <w:right w:val="none" w:sz="0" w:space="0" w:color="auto"/>
      </w:divBdr>
    </w:div>
    <w:div w:id="1400442723">
      <w:bodyDiv w:val="1"/>
      <w:marLeft w:val="0"/>
      <w:marRight w:val="0"/>
      <w:marTop w:val="0"/>
      <w:marBottom w:val="0"/>
      <w:divBdr>
        <w:top w:val="none" w:sz="0" w:space="0" w:color="auto"/>
        <w:left w:val="none" w:sz="0" w:space="0" w:color="auto"/>
        <w:bottom w:val="none" w:sz="0" w:space="0" w:color="auto"/>
        <w:right w:val="none" w:sz="0" w:space="0" w:color="auto"/>
      </w:divBdr>
    </w:div>
    <w:div w:id="1410424017">
      <w:bodyDiv w:val="1"/>
      <w:marLeft w:val="0"/>
      <w:marRight w:val="0"/>
      <w:marTop w:val="0"/>
      <w:marBottom w:val="0"/>
      <w:divBdr>
        <w:top w:val="none" w:sz="0" w:space="0" w:color="auto"/>
        <w:left w:val="none" w:sz="0" w:space="0" w:color="auto"/>
        <w:bottom w:val="none" w:sz="0" w:space="0" w:color="auto"/>
        <w:right w:val="none" w:sz="0" w:space="0" w:color="auto"/>
      </w:divBdr>
    </w:div>
    <w:div w:id="1559433430">
      <w:bodyDiv w:val="1"/>
      <w:marLeft w:val="0"/>
      <w:marRight w:val="0"/>
      <w:marTop w:val="0"/>
      <w:marBottom w:val="0"/>
      <w:divBdr>
        <w:top w:val="none" w:sz="0" w:space="0" w:color="auto"/>
        <w:left w:val="none" w:sz="0" w:space="0" w:color="auto"/>
        <w:bottom w:val="none" w:sz="0" w:space="0" w:color="auto"/>
        <w:right w:val="none" w:sz="0" w:space="0" w:color="auto"/>
      </w:divBdr>
    </w:div>
    <w:div w:id="1900703235">
      <w:bodyDiv w:val="1"/>
      <w:marLeft w:val="0"/>
      <w:marRight w:val="0"/>
      <w:marTop w:val="0"/>
      <w:marBottom w:val="0"/>
      <w:divBdr>
        <w:top w:val="none" w:sz="0" w:space="0" w:color="auto"/>
        <w:left w:val="none" w:sz="0" w:space="0" w:color="auto"/>
        <w:bottom w:val="none" w:sz="0" w:space="0" w:color="auto"/>
        <w:right w:val="none" w:sz="0" w:space="0" w:color="auto"/>
      </w:divBdr>
    </w:div>
    <w:div w:id="204304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pt.wikipedia.org/wiki/S%C3%A3o_Lu%C3%ADs_(Maranh%C3%A3o)" TargetMode="External"/><Relationship Id="rId18" Type="http://schemas.openxmlformats.org/officeDocument/2006/relationships/hyperlink" Target="http://pt.wikipedia.org/wiki/Santa_In%C3%AAs_(Maranh%C3%A3o)" TargetMode="External"/><Relationship Id="rId26" Type="http://schemas.openxmlformats.org/officeDocument/2006/relationships/image" Target="media/image2.jpeg"/><Relationship Id="rId39" Type="http://schemas.openxmlformats.org/officeDocument/2006/relationships/image" Target="media/image15.jpeg"/><Relationship Id="rId3" Type="http://schemas.microsoft.com/office/2007/relationships/stylesWithEffects" Target="stylesWithEffects.xml"/><Relationship Id="rId21" Type="http://schemas.openxmlformats.org/officeDocument/2006/relationships/hyperlink" Target="http://pt.wikipedia.org/wiki/S%C3%A3o_Jos%C3%A9_de_Ribamar" TargetMode="External"/><Relationship Id="rId34" Type="http://schemas.openxmlformats.org/officeDocument/2006/relationships/image" Target="media/image10.jpeg"/><Relationship Id="rId42" Type="http://schemas.openxmlformats.org/officeDocument/2006/relationships/image" Target="media/image17.jpeg"/><Relationship Id="rId47" Type="http://schemas.openxmlformats.org/officeDocument/2006/relationships/image" Target="media/image21.jpeg"/><Relationship Id="rId50" Type="http://schemas.openxmlformats.org/officeDocument/2006/relationships/image" Target="media/image23.jpeg"/><Relationship Id="rId7" Type="http://schemas.openxmlformats.org/officeDocument/2006/relationships/hyperlink" Target="http://pt.wikipedia.org/wiki/Brasil" TargetMode="External"/><Relationship Id="rId12" Type="http://schemas.openxmlformats.org/officeDocument/2006/relationships/hyperlink" Target="http://pt.wikipedia.org/wiki/Par%C3%A1" TargetMode="External"/><Relationship Id="rId17" Type="http://schemas.openxmlformats.org/officeDocument/2006/relationships/hyperlink" Target="http://pt.wikipedia.org/wiki/Cod%C3%B3" TargetMode="External"/><Relationship Id="rId25" Type="http://schemas.openxmlformats.org/officeDocument/2006/relationships/hyperlink" Target="http://www.infoescola.com/arqueologia/sambaqui/"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hyperlink" Target="http://pt.wikipedia.org/wiki/Timon" TargetMode="External"/><Relationship Id="rId20" Type="http://schemas.openxmlformats.org/officeDocument/2006/relationships/hyperlink" Target="http://pt.wikipedia.org/wiki/Barra_do_Corda" TargetMode="External"/><Relationship Id="rId29" Type="http://schemas.openxmlformats.org/officeDocument/2006/relationships/image" Target="media/image5.emf"/><Relationship Id="rId41"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pt.wikipedia.org/wiki/Unidades_federativas_do_Brasil" TargetMode="External"/><Relationship Id="rId11" Type="http://schemas.openxmlformats.org/officeDocument/2006/relationships/hyperlink" Target="http://pt.wikipedia.org/wiki/Tocantins" TargetMode="External"/><Relationship Id="rId24" Type="http://schemas.openxmlformats.org/officeDocument/2006/relationships/hyperlink" Target="http://www.infoescola.com/biologia/moluscos-mollusca/"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hyperlink" Target="http://pt.wikipedia.org/wiki/Ficheiro:Colinaso10.jpg" TargetMode="External"/><Relationship Id="rId45"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hyperlink" Target="http://pt.wikipedia.org/wiki/Caxias_(Maranh%C3%A3o)" TargetMode="External"/><Relationship Id="rId23" Type="http://schemas.openxmlformats.org/officeDocument/2006/relationships/image" Target="media/image1.png"/><Relationship Id="rId28" Type="http://schemas.openxmlformats.org/officeDocument/2006/relationships/image" Target="media/image4.emf"/><Relationship Id="rId36" Type="http://schemas.openxmlformats.org/officeDocument/2006/relationships/image" Target="media/image12.jpeg"/><Relationship Id="rId49" Type="http://schemas.openxmlformats.org/officeDocument/2006/relationships/hyperlink" Target="http://4.bp.blogspot.com/_pqexNLWF2tI/R8hc-_8KfwI/AAAAAAAAALk/Ps3SUT8Hqys/s1600-h/raia_espadarte+pre+hist%C3%B3rico.jpg" TargetMode="External"/><Relationship Id="rId10" Type="http://schemas.openxmlformats.org/officeDocument/2006/relationships/hyperlink" Target="http://pt.wikipedia.org/wiki/Piau%C3%AD" TargetMode="External"/><Relationship Id="rId19" Type="http://schemas.openxmlformats.org/officeDocument/2006/relationships/hyperlink" Target="http://pt.wikipedia.org/wiki/Bacabal" TargetMode="External"/><Relationship Id="rId31" Type="http://schemas.openxmlformats.org/officeDocument/2006/relationships/image" Target="media/image7.jpeg"/><Relationship Id="rId44" Type="http://schemas.openxmlformats.org/officeDocument/2006/relationships/image" Target="media/image1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t.wikipedia.org/wiki/Oceano_Atl%C3%A2ntico" TargetMode="External"/><Relationship Id="rId14" Type="http://schemas.openxmlformats.org/officeDocument/2006/relationships/hyperlink" Target="http://pt.wikipedia.org/wiki/Imperatriz_(Maranh%C3%A3o)" TargetMode="External"/><Relationship Id="rId22" Type="http://schemas.openxmlformats.org/officeDocument/2006/relationships/hyperlink" Target="http://pt.wikipedia.org/wiki/Pa%C3%A7o_do_Lumiar" TargetMode="External"/><Relationship Id="rId27" Type="http://schemas.openxmlformats.org/officeDocument/2006/relationships/image" Target="media/image3.emf"/><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hyperlink" Target="http://4.bp.blogspot.com/_p34e9CkciQ8/TBb2a9xw28I/AAAAAAAAAMg/RG_AMVNQu-M/s1600/sitio-carutapera.jpeg" TargetMode="External"/><Relationship Id="rId48" Type="http://schemas.openxmlformats.org/officeDocument/2006/relationships/image" Target="media/image22.jpeg"/><Relationship Id="rId8" Type="http://schemas.openxmlformats.org/officeDocument/2006/relationships/hyperlink" Target="http://pt.wikipedia.org/wiki/Regi%C3%A3o_Nordeste_do_Brasil" TargetMode="External"/><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25</Pages>
  <Words>4851</Words>
  <Characters>26197</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30987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Andressa</cp:lastModifiedBy>
  <cp:revision>6</cp:revision>
  <cp:lastPrinted>2012-10-08T17:20:00Z</cp:lastPrinted>
  <dcterms:created xsi:type="dcterms:W3CDTF">2011-12-01T16:13:00Z</dcterms:created>
  <dcterms:modified xsi:type="dcterms:W3CDTF">2012-10-08T17:20:00Z</dcterms:modified>
</cp:coreProperties>
</file>